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41AB" w14:textId="77777777" w:rsidR="00FE5A1C" w:rsidRPr="001E30ED" w:rsidRDefault="000E3D4B" w:rsidP="001E30ED">
      <w:pPr>
        <w:jc w:val="center"/>
        <w:rPr>
          <w:rFonts w:ascii="Arial" w:hAnsi="Arial" w:cs="Arial"/>
          <w:sz w:val="23"/>
          <w:szCs w:val="23"/>
          <w:u w:val="single"/>
        </w:rPr>
      </w:pPr>
      <w:r>
        <w:rPr>
          <w:rFonts w:ascii="Arial" w:hAnsi="Arial" w:cs="Arial"/>
          <w:noProof/>
          <w:sz w:val="23"/>
          <w:szCs w:val="23"/>
          <w:u w:val="single"/>
        </w:rPr>
        <w:drawing>
          <wp:inline distT="0" distB="0" distL="0" distR="0" wp14:anchorId="7A9C8767" wp14:editId="62037500">
            <wp:extent cx="6858000" cy="171450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973017" name="Picture 2" descr="Graphical user interface&#10;&#10;Description automatically generated with medium confidence"/>
                    <pic:cNvPicPr/>
                  </pic:nvPicPr>
                  <pic:blipFill>
                    <a:blip r:embed="rId6"/>
                    <a:stretch>
                      <a:fillRect/>
                    </a:stretch>
                  </pic:blipFill>
                  <pic:spPr>
                    <a:xfrm>
                      <a:off x="0" y="0"/>
                      <a:ext cx="6858000" cy="1714500"/>
                    </a:xfrm>
                    <a:prstGeom prst="rect">
                      <a:avLst/>
                    </a:prstGeom>
                  </pic:spPr>
                </pic:pic>
              </a:graphicData>
            </a:graphic>
          </wp:inline>
        </w:drawing>
      </w:r>
    </w:p>
    <w:p w14:paraId="70412365" w14:textId="77777777" w:rsidR="00FE5A1C" w:rsidRDefault="00FE5A1C">
      <w:pPr>
        <w:rPr>
          <w:rFonts w:ascii="Arial" w:hAnsi="Arial" w:cs="Arial"/>
          <w:b/>
          <w:sz w:val="23"/>
          <w:szCs w:val="23"/>
        </w:rPr>
      </w:pPr>
    </w:p>
    <w:p w14:paraId="0DF7D793" w14:textId="77777777" w:rsidR="009E1908" w:rsidRPr="00DD3574" w:rsidRDefault="000E3D4B">
      <w:pPr>
        <w:rPr>
          <w:rFonts w:ascii="Arial" w:hAnsi="Arial" w:cs="Arial"/>
          <w:b/>
          <w:sz w:val="22"/>
          <w:szCs w:val="22"/>
          <w:u w:val="single"/>
        </w:rPr>
      </w:pPr>
      <w:r w:rsidRPr="00DD3574">
        <w:rPr>
          <w:rFonts w:ascii="Arial" w:hAnsi="Arial" w:cs="Arial"/>
          <w:b/>
          <w:sz w:val="22"/>
          <w:szCs w:val="22"/>
          <w:u w:val="single"/>
        </w:rPr>
        <w:t>The United States Postal Service at a Glance:</w:t>
      </w:r>
    </w:p>
    <w:p w14:paraId="7815DBDF" w14:textId="77777777" w:rsidR="001E30ED" w:rsidRPr="006906FD" w:rsidRDefault="001E30ED">
      <w:pPr>
        <w:rPr>
          <w:rFonts w:ascii="Arial" w:hAnsi="Arial" w:cs="Arial"/>
          <w:b/>
          <w:sz w:val="22"/>
          <w:szCs w:val="22"/>
        </w:rPr>
      </w:pPr>
    </w:p>
    <w:p w14:paraId="79A0E010" w14:textId="77777777" w:rsidR="00353991" w:rsidRDefault="000E3D4B">
      <w:pPr>
        <w:rPr>
          <w:rFonts w:ascii="Arial" w:hAnsi="Arial" w:cs="Arial"/>
          <w:bCs/>
          <w:sz w:val="22"/>
          <w:szCs w:val="22"/>
        </w:rPr>
      </w:pPr>
      <w:r w:rsidRPr="006906FD">
        <w:rPr>
          <w:rFonts w:ascii="Arial" w:hAnsi="Arial" w:cs="Arial"/>
          <w:b/>
          <w:sz w:val="22"/>
          <w:szCs w:val="22"/>
        </w:rPr>
        <w:t>Service</w:t>
      </w:r>
      <w:r w:rsidR="006906FD" w:rsidRPr="006906FD">
        <w:rPr>
          <w:rFonts w:ascii="Arial" w:hAnsi="Arial" w:cs="Arial"/>
          <w:b/>
          <w:sz w:val="22"/>
          <w:szCs w:val="22"/>
        </w:rPr>
        <w:t xml:space="preserve">: </w:t>
      </w:r>
      <w:r w:rsidRPr="006906FD">
        <w:rPr>
          <w:rFonts w:ascii="Arial" w:hAnsi="Arial" w:cs="Arial"/>
          <w:bCs/>
          <w:sz w:val="22"/>
          <w:szCs w:val="22"/>
        </w:rPr>
        <w:t>Package volume grew by nearly 1.2 billion pieces, or 18.8 percent, compared to last year</w:t>
      </w:r>
      <w:r w:rsidR="001F35EB" w:rsidRPr="006906FD">
        <w:rPr>
          <w:rFonts w:ascii="Arial" w:hAnsi="Arial" w:cs="Arial"/>
          <w:bCs/>
          <w:sz w:val="22"/>
          <w:szCs w:val="22"/>
        </w:rPr>
        <w:t>. First Class mail volume de</w:t>
      </w:r>
      <w:r w:rsidR="008619BA">
        <w:rPr>
          <w:rFonts w:ascii="Arial" w:hAnsi="Arial" w:cs="Arial"/>
          <w:bCs/>
          <w:sz w:val="22"/>
          <w:szCs w:val="22"/>
        </w:rPr>
        <w:t>c</w:t>
      </w:r>
      <w:r w:rsidR="001F35EB" w:rsidRPr="006906FD">
        <w:rPr>
          <w:rFonts w:ascii="Arial" w:hAnsi="Arial" w:cs="Arial"/>
          <w:bCs/>
          <w:sz w:val="22"/>
          <w:szCs w:val="22"/>
        </w:rPr>
        <w:t>lined 2.3 billion pieces, or 4.2 percent.</w:t>
      </w:r>
    </w:p>
    <w:p w14:paraId="2BC0AEF0" w14:textId="77777777" w:rsidR="00860174" w:rsidRPr="006906FD" w:rsidRDefault="00860174">
      <w:pPr>
        <w:rPr>
          <w:rFonts w:ascii="Arial" w:hAnsi="Arial" w:cs="Arial"/>
          <w:b/>
          <w:sz w:val="22"/>
          <w:szCs w:val="22"/>
        </w:rPr>
      </w:pPr>
    </w:p>
    <w:p w14:paraId="1A040109" w14:textId="77777777" w:rsidR="00353991" w:rsidRDefault="000E3D4B">
      <w:pPr>
        <w:rPr>
          <w:rFonts w:ascii="Arial" w:hAnsi="Arial" w:cs="Arial"/>
          <w:bCs/>
          <w:sz w:val="22"/>
          <w:szCs w:val="22"/>
        </w:rPr>
      </w:pPr>
      <w:r w:rsidRPr="006906FD">
        <w:rPr>
          <w:rFonts w:ascii="Arial" w:hAnsi="Arial" w:cs="Arial"/>
          <w:b/>
          <w:sz w:val="22"/>
          <w:szCs w:val="22"/>
        </w:rPr>
        <w:t>Election Mail</w:t>
      </w:r>
      <w:r w:rsidR="006906FD" w:rsidRPr="006906FD">
        <w:rPr>
          <w:rFonts w:ascii="Arial" w:hAnsi="Arial" w:cs="Arial"/>
          <w:b/>
          <w:sz w:val="22"/>
          <w:szCs w:val="22"/>
        </w:rPr>
        <w:t xml:space="preserve">: </w:t>
      </w:r>
      <w:r w:rsidR="006906FD" w:rsidRPr="006906FD">
        <w:rPr>
          <w:rFonts w:ascii="Arial" w:hAnsi="Arial" w:cs="Arial"/>
          <w:bCs/>
          <w:sz w:val="22"/>
          <w:szCs w:val="22"/>
        </w:rPr>
        <w:t>USPS</w:t>
      </w:r>
      <w:r w:rsidRPr="006906FD">
        <w:rPr>
          <w:rFonts w:ascii="Arial" w:hAnsi="Arial" w:cs="Arial"/>
          <w:bCs/>
          <w:sz w:val="22"/>
          <w:szCs w:val="22"/>
        </w:rPr>
        <w:t xml:space="preserve"> prioritized processing of Election Mail during the 2020 general election, significantly improving timeliness over the 2018 mid-term election even with significantly increased volumes of Election Mail in the </w:t>
      </w:r>
      <w:proofErr w:type="spellStart"/>
      <w:r w:rsidRPr="006906FD">
        <w:rPr>
          <w:rFonts w:ascii="Arial" w:hAnsi="Arial" w:cs="Arial"/>
          <w:bCs/>
          <w:sz w:val="22"/>
          <w:szCs w:val="22"/>
        </w:rPr>
        <w:t>mailstream</w:t>
      </w:r>
      <w:proofErr w:type="spellEnd"/>
      <w:r w:rsidR="008619BA">
        <w:rPr>
          <w:rFonts w:ascii="Arial" w:hAnsi="Arial" w:cs="Arial"/>
          <w:bCs/>
          <w:sz w:val="22"/>
          <w:szCs w:val="22"/>
        </w:rPr>
        <w:t>,</w:t>
      </w:r>
      <w:r w:rsidRPr="006906FD">
        <w:rPr>
          <w:rFonts w:ascii="Arial" w:hAnsi="Arial" w:cs="Arial"/>
          <w:bCs/>
          <w:sz w:val="22"/>
          <w:szCs w:val="22"/>
        </w:rPr>
        <w:t xml:space="preserve"> according to USPS OIG.</w:t>
      </w:r>
    </w:p>
    <w:p w14:paraId="26A87390" w14:textId="77777777" w:rsidR="00860174" w:rsidRPr="006906FD" w:rsidRDefault="00860174">
      <w:pPr>
        <w:rPr>
          <w:rFonts w:ascii="Arial" w:hAnsi="Arial" w:cs="Arial"/>
          <w:bCs/>
          <w:sz w:val="22"/>
          <w:szCs w:val="22"/>
        </w:rPr>
      </w:pPr>
    </w:p>
    <w:p w14:paraId="2766251E" w14:textId="77777777" w:rsidR="00FD74D1" w:rsidRDefault="000E3D4B">
      <w:pPr>
        <w:rPr>
          <w:rFonts w:ascii="Arial" w:hAnsi="Arial" w:cs="Arial"/>
          <w:sz w:val="22"/>
          <w:szCs w:val="22"/>
        </w:rPr>
      </w:pPr>
      <w:r w:rsidRPr="006906FD">
        <w:rPr>
          <w:rFonts w:ascii="Arial" w:hAnsi="Arial" w:cs="Arial"/>
          <w:b/>
          <w:sz w:val="22"/>
          <w:szCs w:val="22"/>
        </w:rPr>
        <w:t xml:space="preserve">Finances: </w:t>
      </w:r>
      <w:r w:rsidR="00067160" w:rsidRPr="006906FD">
        <w:rPr>
          <w:rFonts w:ascii="Arial" w:hAnsi="Arial" w:cs="Arial"/>
          <w:sz w:val="22"/>
          <w:szCs w:val="22"/>
          <w:u w:val="single"/>
        </w:rPr>
        <w:t xml:space="preserve">The USPS is the only entity—public or private—required to </w:t>
      </w:r>
      <w:r w:rsidR="006F0213" w:rsidRPr="006906FD">
        <w:rPr>
          <w:rFonts w:ascii="Arial" w:hAnsi="Arial" w:cs="Arial"/>
          <w:sz w:val="22"/>
          <w:szCs w:val="22"/>
          <w:u w:val="single"/>
        </w:rPr>
        <w:t xml:space="preserve">fully </w:t>
      </w:r>
      <w:r w:rsidR="00067160" w:rsidRPr="006906FD">
        <w:rPr>
          <w:rFonts w:ascii="Arial" w:hAnsi="Arial" w:cs="Arial"/>
          <w:sz w:val="22"/>
          <w:szCs w:val="22"/>
          <w:u w:val="single"/>
        </w:rPr>
        <w:t>prefund its retiree healthcare benefits</w:t>
      </w:r>
      <w:r w:rsidR="00067160" w:rsidRPr="006906FD">
        <w:rPr>
          <w:rFonts w:ascii="Arial" w:hAnsi="Arial" w:cs="Arial"/>
          <w:sz w:val="22"/>
          <w:szCs w:val="22"/>
        </w:rPr>
        <w:t xml:space="preserve">. </w:t>
      </w:r>
      <w:r w:rsidR="001F35EB" w:rsidRPr="006906FD">
        <w:rPr>
          <w:rFonts w:ascii="Arial" w:hAnsi="Arial" w:cs="Arial"/>
          <w:sz w:val="22"/>
          <w:szCs w:val="22"/>
        </w:rPr>
        <w:t>In FY2020, USPS revenues increased $2 billion</w:t>
      </w:r>
      <w:r w:rsidR="008619BA">
        <w:rPr>
          <w:rFonts w:ascii="Arial" w:hAnsi="Arial" w:cs="Arial"/>
          <w:sz w:val="22"/>
          <w:szCs w:val="22"/>
        </w:rPr>
        <w:t>.</w:t>
      </w:r>
    </w:p>
    <w:p w14:paraId="14AAC685" w14:textId="77777777" w:rsidR="00860174" w:rsidRDefault="00860174">
      <w:pPr>
        <w:rPr>
          <w:rFonts w:ascii="Arial" w:hAnsi="Arial" w:cs="Arial"/>
          <w:sz w:val="22"/>
          <w:szCs w:val="22"/>
        </w:rPr>
      </w:pPr>
    </w:p>
    <w:p w14:paraId="768E8EE4" w14:textId="77777777" w:rsidR="00860174" w:rsidRDefault="000E3D4B">
      <w:pPr>
        <w:rPr>
          <w:rFonts w:ascii="Arial" w:hAnsi="Arial" w:cs="Arial"/>
          <w:sz w:val="22"/>
          <w:szCs w:val="22"/>
        </w:rPr>
      </w:pPr>
      <w:r w:rsidRPr="00860174">
        <w:rPr>
          <w:rFonts w:ascii="Arial" w:hAnsi="Arial" w:cs="Arial"/>
          <w:b/>
          <w:bCs/>
          <w:sz w:val="22"/>
          <w:szCs w:val="22"/>
        </w:rPr>
        <w:t>Covid-19</w:t>
      </w:r>
      <w:r>
        <w:rPr>
          <w:rFonts w:ascii="Arial" w:hAnsi="Arial" w:cs="Arial"/>
          <w:sz w:val="22"/>
          <w:szCs w:val="22"/>
        </w:rPr>
        <w:t xml:space="preserve">: </w:t>
      </w:r>
      <w:r w:rsidRPr="006906FD">
        <w:rPr>
          <w:rFonts w:ascii="Arial" w:hAnsi="Arial" w:cs="Arial"/>
          <w:sz w:val="22"/>
          <w:szCs w:val="22"/>
        </w:rPr>
        <w:t xml:space="preserve">From the beginning of the pandemic, the USPS was able to modify its operations to mitigate the impact of the pandemic and meet its universal service obligation. As essential workers, UPMA members </w:t>
      </w:r>
      <w:r w:rsidR="008619BA">
        <w:rPr>
          <w:rFonts w:ascii="Arial" w:hAnsi="Arial" w:cs="Arial"/>
          <w:sz w:val="22"/>
          <w:szCs w:val="22"/>
        </w:rPr>
        <w:t>made sure that</w:t>
      </w:r>
      <w:r w:rsidR="008619BA" w:rsidRPr="006906FD">
        <w:rPr>
          <w:rFonts w:ascii="Arial" w:hAnsi="Arial" w:cs="Arial"/>
          <w:sz w:val="22"/>
          <w:szCs w:val="22"/>
        </w:rPr>
        <w:t xml:space="preserve"> </w:t>
      </w:r>
      <w:r w:rsidRPr="006906FD">
        <w:rPr>
          <w:rFonts w:ascii="Arial" w:hAnsi="Arial" w:cs="Arial"/>
          <w:sz w:val="22"/>
          <w:szCs w:val="22"/>
        </w:rPr>
        <w:t>Post Offices were open and operating.</w:t>
      </w:r>
    </w:p>
    <w:p w14:paraId="560CB1F8" w14:textId="77777777" w:rsidR="00860174" w:rsidRDefault="00860174">
      <w:pPr>
        <w:rPr>
          <w:rFonts w:ascii="Arial" w:hAnsi="Arial" w:cs="Arial"/>
          <w:sz w:val="22"/>
          <w:szCs w:val="22"/>
        </w:rPr>
      </w:pPr>
    </w:p>
    <w:p w14:paraId="40145BB9" w14:textId="77777777" w:rsidR="00AB6820" w:rsidRPr="00DD3574" w:rsidRDefault="000E3D4B">
      <w:pPr>
        <w:rPr>
          <w:rFonts w:ascii="Arial" w:hAnsi="Arial" w:cs="Arial"/>
          <w:b/>
          <w:sz w:val="22"/>
          <w:szCs w:val="22"/>
          <w:u w:val="single"/>
        </w:rPr>
      </w:pPr>
      <w:r w:rsidRPr="00DD3574">
        <w:rPr>
          <w:rFonts w:ascii="Arial" w:hAnsi="Arial" w:cs="Arial"/>
          <w:b/>
          <w:sz w:val="22"/>
          <w:szCs w:val="22"/>
          <w:u w:val="single"/>
        </w:rPr>
        <w:t>UPMA Priority Issues in the 117</w:t>
      </w:r>
      <w:r w:rsidRPr="00DD3574">
        <w:rPr>
          <w:rFonts w:ascii="Arial" w:hAnsi="Arial" w:cs="Arial"/>
          <w:b/>
          <w:sz w:val="22"/>
          <w:szCs w:val="22"/>
          <w:u w:val="single"/>
          <w:vertAlign w:val="superscript"/>
        </w:rPr>
        <w:t>th</w:t>
      </w:r>
      <w:r w:rsidRPr="00DD3574">
        <w:rPr>
          <w:rFonts w:ascii="Arial" w:hAnsi="Arial" w:cs="Arial"/>
          <w:b/>
          <w:sz w:val="22"/>
          <w:szCs w:val="22"/>
          <w:u w:val="single"/>
        </w:rPr>
        <w:t xml:space="preserve"> Congress:</w:t>
      </w:r>
    </w:p>
    <w:p w14:paraId="680F9FDF" w14:textId="77777777" w:rsidR="008458E1" w:rsidRPr="006906FD" w:rsidRDefault="008458E1" w:rsidP="00EC3FD3">
      <w:pPr>
        <w:rPr>
          <w:rFonts w:ascii="Arial" w:hAnsi="Arial" w:cs="Arial"/>
          <w:sz w:val="22"/>
          <w:szCs w:val="22"/>
        </w:rPr>
      </w:pPr>
    </w:p>
    <w:p w14:paraId="3A751BC8" w14:textId="77777777" w:rsidR="00EC3FD3" w:rsidRDefault="000E3D4B" w:rsidP="00EC3FD3">
      <w:pPr>
        <w:rPr>
          <w:rFonts w:ascii="Arial" w:hAnsi="Arial" w:cs="Arial"/>
          <w:b/>
          <w:bCs/>
          <w:sz w:val="22"/>
          <w:szCs w:val="22"/>
        </w:rPr>
      </w:pPr>
      <w:r w:rsidRPr="006906FD">
        <w:rPr>
          <w:rFonts w:ascii="Arial" w:hAnsi="Arial" w:cs="Arial"/>
          <w:b/>
          <w:bCs/>
          <w:sz w:val="22"/>
          <w:szCs w:val="22"/>
        </w:rPr>
        <w:t xml:space="preserve">Comprehensive Postal </w:t>
      </w:r>
      <w:r w:rsidR="006906FD" w:rsidRPr="006906FD">
        <w:rPr>
          <w:rFonts w:ascii="Arial" w:hAnsi="Arial" w:cs="Arial"/>
          <w:b/>
          <w:bCs/>
          <w:sz w:val="22"/>
          <w:szCs w:val="22"/>
        </w:rPr>
        <w:t>R</w:t>
      </w:r>
      <w:r w:rsidRPr="006906FD">
        <w:rPr>
          <w:rFonts w:ascii="Arial" w:hAnsi="Arial" w:cs="Arial"/>
          <w:b/>
          <w:bCs/>
          <w:sz w:val="22"/>
          <w:szCs w:val="22"/>
        </w:rPr>
        <w:t xml:space="preserve">eform </w:t>
      </w:r>
    </w:p>
    <w:p w14:paraId="39B7A578" w14:textId="204FADB2" w:rsidR="00860174" w:rsidRDefault="000E3D4B" w:rsidP="00EC3FD3">
      <w:pPr>
        <w:rPr>
          <w:rFonts w:ascii="Arial" w:hAnsi="Arial" w:cs="Arial"/>
          <w:i/>
          <w:iCs/>
          <w:sz w:val="22"/>
          <w:szCs w:val="22"/>
        </w:rPr>
      </w:pPr>
      <w:r w:rsidRPr="00DD3574">
        <w:rPr>
          <w:rFonts w:ascii="Arial" w:hAnsi="Arial" w:cs="Arial"/>
          <w:i/>
          <w:iCs/>
          <w:sz w:val="22"/>
          <w:szCs w:val="22"/>
        </w:rPr>
        <w:t>UPMA Supports H.R.</w:t>
      </w:r>
      <w:r w:rsidR="008B79C6">
        <w:rPr>
          <w:rFonts w:ascii="Arial" w:hAnsi="Arial" w:cs="Arial"/>
          <w:i/>
          <w:iCs/>
          <w:sz w:val="22"/>
          <w:szCs w:val="22"/>
        </w:rPr>
        <w:t xml:space="preserve"> </w:t>
      </w:r>
      <w:r w:rsidRPr="00DD3574">
        <w:rPr>
          <w:rFonts w:ascii="Arial" w:hAnsi="Arial" w:cs="Arial"/>
          <w:i/>
          <w:iCs/>
          <w:sz w:val="22"/>
          <w:szCs w:val="22"/>
        </w:rPr>
        <w:t>3076</w:t>
      </w:r>
      <w:r w:rsidR="008619BA">
        <w:rPr>
          <w:rFonts w:ascii="Arial" w:hAnsi="Arial" w:cs="Arial"/>
          <w:i/>
          <w:iCs/>
          <w:sz w:val="22"/>
          <w:szCs w:val="22"/>
        </w:rPr>
        <w:t>,</w:t>
      </w:r>
      <w:r w:rsidRPr="00DD3574">
        <w:rPr>
          <w:rFonts w:ascii="Arial" w:hAnsi="Arial" w:cs="Arial"/>
          <w:i/>
          <w:iCs/>
          <w:sz w:val="22"/>
          <w:szCs w:val="22"/>
        </w:rPr>
        <w:t xml:space="preserve"> </w:t>
      </w:r>
      <w:r w:rsidR="008619BA">
        <w:rPr>
          <w:rFonts w:ascii="Arial" w:hAnsi="Arial" w:cs="Arial"/>
          <w:i/>
          <w:iCs/>
          <w:sz w:val="22"/>
          <w:szCs w:val="22"/>
        </w:rPr>
        <w:t xml:space="preserve">the </w:t>
      </w:r>
      <w:r w:rsidRPr="00DD3574">
        <w:rPr>
          <w:rFonts w:ascii="Arial" w:hAnsi="Arial" w:cs="Arial"/>
          <w:i/>
          <w:iCs/>
          <w:sz w:val="22"/>
          <w:szCs w:val="22"/>
        </w:rPr>
        <w:t>Postal Service Reform Act of 202</w:t>
      </w:r>
      <w:r w:rsidR="00DD3574">
        <w:rPr>
          <w:rFonts w:ascii="Arial" w:hAnsi="Arial" w:cs="Arial"/>
          <w:i/>
          <w:iCs/>
          <w:sz w:val="22"/>
          <w:szCs w:val="22"/>
        </w:rPr>
        <w:t>1</w:t>
      </w:r>
      <w:r w:rsidR="008619BA">
        <w:rPr>
          <w:rFonts w:ascii="Arial" w:hAnsi="Arial" w:cs="Arial"/>
          <w:i/>
          <w:iCs/>
          <w:sz w:val="22"/>
          <w:szCs w:val="22"/>
        </w:rPr>
        <w:t>—</w:t>
      </w:r>
      <w:r w:rsidR="00DD3574">
        <w:rPr>
          <w:rFonts w:ascii="Arial" w:hAnsi="Arial" w:cs="Arial"/>
          <w:i/>
          <w:iCs/>
          <w:sz w:val="22"/>
          <w:szCs w:val="22"/>
        </w:rPr>
        <w:t>Rep. Carolyn Maloney (D-NY) and Rep. James Comer (R-KY)</w:t>
      </w:r>
      <w:r w:rsidR="00170A44">
        <w:rPr>
          <w:rFonts w:ascii="Arial" w:hAnsi="Arial" w:cs="Arial"/>
          <w:i/>
          <w:iCs/>
          <w:sz w:val="22"/>
          <w:szCs w:val="22"/>
        </w:rPr>
        <w:t xml:space="preserve"> and S</w:t>
      </w:r>
      <w:r w:rsidR="000A3F2E">
        <w:rPr>
          <w:rFonts w:ascii="Arial" w:hAnsi="Arial" w:cs="Arial"/>
          <w:i/>
          <w:iCs/>
          <w:sz w:val="22"/>
          <w:szCs w:val="22"/>
        </w:rPr>
        <w:t>.</w:t>
      </w:r>
      <w:r w:rsidR="00170A44">
        <w:rPr>
          <w:rFonts w:ascii="Arial" w:hAnsi="Arial" w:cs="Arial"/>
          <w:i/>
          <w:iCs/>
          <w:sz w:val="22"/>
          <w:szCs w:val="22"/>
        </w:rPr>
        <w:t xml:space="preserve"> </w:t>
      </w:r>
      <w:r w:rsidR="00F25D3D">
        <w:rPr>
          <w:rFonts w:ascii="Arial" w:hAnsi="Arial" w:cs="Arial"/>
          <w:i/>
          <w:iCs/>
          <w:sz w:val="22"/>
          <w:szCs w:val="22"/>
        </w:rPr>
        <w:t xml:space="preserve">1720 </w:t>
      </w:r>
      <w:r w:rsidR="00170A44">
        <w:rPr>
          <w:rFonts w:ascii="Arial" w:hAnsi="Arial" w:cs="Arial"/>
          <w:i/>
          <w:iCs/>
          <w:sz w:val="22"/>
          <w:szCs w:val="22"/>
        </w:rPr>
        <w:t>– Senator Gary Peters (D-MI) and Senator Rob Portman (R-OH)</w:t>
      </w:r>
    </w:p>
    <w:p w14:paraId="5553AFF4" w14:textId="77777777" w:rsidR="00DD3574" w:rsidRDefault="00DD3574" w:rsidP="00EC3FD3">
      <w:pPr>
        <w:rPr>
          <w:rFonts w:ascii="Arial" w:hAnsi="Arial" w:cs="Arial"/>
          <w:i/>
          <w:iCs/>
          <w:sz w:val="22"/>
          <w:szCs w:val="22"/>
        </w:rPr>
      </w:pPr>
    </w:p>
    <w:p w14:paraId="069208CC" w14:textId="77777777" w:rsidR="00DD3574" w:rsidRDefault="000E3D4B" w:rsidP="00EC3FD3">
      <w:pPr>
        <w:rPr>
          <w:rFonts w:ascii="Arial" w:hAnsi="Arial" w:cs="Arial"/>
          <w:sz w:val="22"/>
          <w:szCs w:val="22"/>
        </w:rPr>
      </w:pPr>
      <w:r>
        <w:rPr>
          <w:rFonts w:ascii="Arial" w:hAnsi="Arial" w:cs="Arial"/>
          <w:sz w:val="22"/>
          <w:szCs w:val="22"/>
        </w:rPr>
        <w:t>T</w:t>
      </w:r>
      <w:r w:rsidRPr="006906FD">
        <w:rPr>
          <w:rFonts w:ascii="Arial" w:hAnsi="Arial" w:cs="Arial"/>
          <w:sz w:val="22"/>
          <w:szCs w:val="22"/>
        </w:rPr>
        <w:t xml:space="preserve">he </w:t>
      </w:r>
      <w:r>
        <w:rPr>
          <w:rFonts w:ascii="Arial" w:hAnsi="Arial" w:cs="Arial"/>
          <w:sz w:val="22"/>
          <w:szCs w:val="22"/>
        </w:rPr>
        <w:t xml:space="preserve">House </w:t>
      </w:r>
      <w:r w:rsidRPr="006906FD">
        <w:rPr>
          <w:rFonts w:ascii="Arial" w:hAnsi="Arial" w:cs="Arial"/>
          <w:sz w:val="22"/>
          <w:szCs w:val="22"/>
        </w:rPr>
        <w:t>Oversight &amp; Reform Committee</w:t>
      </w:r>
      <w:r>
        <w:rPr>
          <w:rFonts w:ascii="Arial" w:hAnsi="Arial" w:cs="Arial"/>
          <w:sz w:val="22"/>
          <w:szCs w:val="22"/>
        </w:rPr>
        <w:t xml:space="preserve"> has passed bipartisan p</w:t>
      </w:r>
      <w:r w:rsidRPr="006906FD">
        <w:rPr>
          <w:rFonts w:ascii="Arial" w:hAnsi="Arial" w:cs="Arial"/>
          <w:sz w:val="22"/>
          <w:szCs w:val="22"/>
        </w:rPr>
        <w:t xml:space="preserve">ostal </w:t>
      </w:r>
      <w:r>
        <w:rPr>
          <w:rFonts w:ascii="Arial" w:hAnsi="Arial" w:cs="Arial"/>
          <w:sz w:val="22"/>
          <w:szCs w:val="22"/>
        </w:rPr>
        <w:t>r</w:t>
      </w:r>
      <w:r w:rsidRPr="006906FD">
        <w:rPr>
          <w:rFonts w:ascii="Arial" w:hAnsi="Arial" w:cs="Arial"/>
          <w:sz w:val="22"/>
          <w:szCs w:val="22"/>
        </w:rPr>
        <w:t xml:space="preserve">eform legislation. Moving this </w:t>
      </w:r>
      <w:r>
        <w:rPr>
          <w:rFonts w:ascii="Arial" w:hAnsi="Arial" w:cs="Arial"/>
          <w:sz w:val="22"/>
          <w:szCs w:val="22"/>
        </w:rPr>
        <w:t xml:space="preserve">bipartisan </w:t>
      </w:r>
      <w:r w:rsidRPr="006906FD">
        <w:rPr>
          <w:rFonts w:ascii="Arial" w:hAnsi="Arial" w:cs="Arial"/>
          <w:sz w:val="22"/>
          <w:szCs w:val="22"/>
        </w:rPr>
        <w:t xml:space="preserve">legislation is urgent. UPMA </w:t>
      </w:r>
      <w:r>
        <w:rPr>
          <w:rFonts w:ascii="Arial" w:hAnsi="Arial" w:cs="Arial"/>
          <w:sz w:val="22"/>
          <w:szCs w:val="22"/>
        </w:rPr>
        <w:t>strongly supports this legislation</w:t>
      </w:r>
      <w:r w:rsidRPr="006906FD">
        <w:rPr>
          <w:rFonts w:ascii="Arial" w:hAnsi="Arial" w:cs="Arial"/>
          <w:sz w:val="22"/>
          <w:szCs w:val="22"/>
        </w:rPr>
        <w:t xml:space="preserve"> </w:t>
      </w:r>
      <w:r>
        <w:rPr>
          <w:rFonts w:ascii="Arial" w:hAnsi="Arial" w:cs="Arial"/>
          <w:sz w:val="22"/>
          <w:szCs w:val="22"/>
        </w:rPr>
        <w:t>and believe</w:t>
      </w:r>
      <w:r w:rsidR="00222C20">
        <w:rPr>
          <w:rFonts w:ascii="Arial" w:hAnsi="Arial" w:cs="Arial"/>
          <w:sz w:val="22"/>
          <w:szCs w:val="22"/>
        </w:rPr>
        <w:t>s</w:t>
      </w:r>
      <w:r>
        <w:rPr>
          <w:rFonts w:ascii="Arial" w:hAnsi="Arial" w:cs="Arial"/>
          <w:sz w:val="22"/>
          <w:szCs w:val="22"/>
        </w:rPr>
        <w:t xml:space="preserve"> it is </w:t>
      </w:r>
      <w:r w:rsidRPr="006906FD">
        <w:rPr>
          <w:rFonts w:ascii="Arial" w:hAnsi="Arial" w:cs="Arial"/>
          <w:sz w:val="22"/>
          <w:szCs w:val="22"/>
        </w:rPr>
        <w:t>essential to addressing long-term fiscal and governance challenges facing the USPS.</w:t>
      </w:r>
      <w:r>
        <w:rPr>
          <w:rFonts w:ascii="Arial" w:hAnsi="Arial" w:cs="Arial"/>
          <w:sz w:val="22"/>
          <w:szCs w:val="22"/>
        </w:rPr>
        <w:t xml:space="preserve"> H.R.3076 </w:t>
      </w:r>
      <w:r w:rsidR="00222C20">
        <w:rPr>
          <w:rFonts w:ascii="Arial" w:hAnsi="Arial" w:cs="Arial"/>
          <w:sz w:val="22"/>
          <w:szCs w:val="22"/>
        </w:rPr>
        <w:t>would make these changes</w:t>
      </w:r>
      <w:r>
        <w:rPr>
          <w:rFonts w:ascii="Arial" w:hAnsi="Arial" w:cs="Arial"/>
          <w:sz w:val="22"/>
          <w:szCs w:val="22"/>
        </w:rPr>
        <w:t>:</w:t>
      </w:r>
      <w:r w:rsidRPr="00DD3574">
        <w:rPr>
          <w:rFonts w:ascii="Arial" w:hAnsi="Arial" w:cs="Arial"/>
          <w:sz w:val="22"/>
          <w:szCs w:val="22"/>
        </w:rPr>
        <w:t xml:space="preserve"> </w:t>
      </w:r>
    </w:p>
    <w:p w14:paraId="2B6835D4" w14:textId="77777777" w:rsidR="00DD3574" w:rsidRDefault="000E3D4B" w:rsidP="00DD3574">
      <w:pPr>
        <w:pStyle w:val="ListParagraph"/>
        <w:numPr>
          <w:ilvl w:val="0"/>
          <w:numId w:val="5"/>
        </w:numPr>
        <w:rPr>
          <w:rFonts w:ascii="Arial" w:hAnsi="Arial" w:cs="Arial"/>
        </w:rPr>
      </w:pPr>
      <w:r w:rsidRPr="00DD3574">
        <w:rPr>
          <w:rFonts w:ascii="Arial" w:hAnsi="Arial" w:cs="Arial"/>
        </w:rPr>
        <w:t>Eliminat</w:t>
      </w:r>
      <w:r w:rsidR="00222C20">
        <w:rPr>
          <w:rFonts w:ascii="Arial" w:hAnsi="Arial" w:cs="Arial"/>
        </w:rPr>
        <w:t>es</w:t>
      </w:r>
      <w:r w:rsidRPr="00DD3574">
        <w:rPr>
          <w:rFonts w:ascii="Arial" w:hAnsi="Arial" w:cs="Arial"/>
        </w:rPr>
        <w:t xml:space="preserve"> the current pre-funding mandate </w:t>
      </w:r>
      <w:r w:rsidR="00222C20">
        <w:rPr>
          <w:rFonts w:ascii="Arial" w:hAnsi="Arial" w:cs="Arial"/>
        </w:rPr>
        <w:t>for</w:t>
      </w:r>
      <w:r w:rsidRPr="00DD3574">
        <w:rPr>
          <w:rFonts w:ascii="Arial" w:hAnsi="Arial" w:cs="Arial"/>
        </w:rPr>
        <w:t xml:space="preserve"> USPS healthcare cost</w:t>
      </w:r>
      <w:r w:rsidR="00222C20">
        <w:rPr>
          <w:rFonts w:ascii="Arial" w:hAnsi="Arial" w:cs="Arial"/>
        </w:rPr>
        <w:t>s</w:t>
      </w:r>
    </w:p>
    <w:p w14:paraId="57E5D6F0" w14:textId="2325E8E3" w:rsidR="00DD3574" w:rsidRPr="00DD3574" w:rsidRDefault="000E3D4B" w:rsidP="00DD3574">
      <w:pPr>
        <w:pStyle w:val="ListParagraph"/>
        <w:numPr>
          <w:ilvl w:val="0"/>
          <w:numId w:val="5"/>
        </w:numPr>
        <w:rPr>
          <w:rFonts w:ascii="Arial" w:hAnsi="Arial" w:cs="Arial"/>
        </w:rPr>
      </w:pPr>
      <w:r>
        <w:rPr>
          <w:rFonts w:ascii="Arial" w:hAnsi="Arial" w:cs="Arial"/>
        </w:rPr>
        <w:t>R</w:t>
      </w:r>
      <w:r w:rsidRPr="00DD3574">
        <w:rPr>
          <w:rFonts w:ascii="Arial" w:hAnsi="Arial" w:cs="Arial"/>
        </w:rPr>
        <w:t xml:space="preserve">equires </w:t>
      </w:r>
      <w:r w:rsidR="006D2476">
        <w:rPr>
          <w:rFonts w:ascii="Arial" w:hAnsi="Arial" w:cs="Arial"/>
        </w:rPr>
        <w:t>all</w:t>
      </w:r>
      <w:r w:rsidR="006D2476" w:rsidRPr="00DD3574">
        <w:rPr>
          <w:rFonts w:ascii="Arial" w:hAnsi="Arial" w:cs="Arial"/>
        </w:rPr>
        <w:t xml:space="preserve"> </w:t>
      </w:r>
      <w:r w:rsidRPr="00DD3574">
        <w:rPr>
          <w:rFonts w:ascii="Arial" w:hAnsi="Arial" w:cs="Arial"/>
        </w:rPr>
        <w:t>postal retirees to enroll in Medicare (</w:t>
      </w:r>
      <w:r w:rsidR="006D2476">
        <w:rPr>
          <w:rFonts w:ascii="Arial" w:hAnsi="Arial" w:cs="Arial"/>
        </w:rPr>
        <w:t xml:space="preserve">waives any penalty and provides hardship </w:t>
      </w:r>
      <w:proofErr w:type="spellStart"/>
      <w:r w:rsidR="006D2476">
        <w:rPr>
          <w:rFonts w:ascii="Arial" w:hAnsi="Arial" w:cs="Arial"/>
        </w:rPr>
        <w:t>releif</w:t>
      </w:r>
      <w:proofErr w:type="spellEnd"/>
      <w:r w:rsidRPr="00DD3574">
        <w:rPr>
          <w:rFonts w:ascii="Arial" w:hAnsi="Arial" w:cs="Arial"/>
        </w:rPr>
        <w:t>)</w:t>
      </w:r>
    </w:p>
    <w:p w14:paraId="2773959F" w14:textId="77777777" w:rsidR="00DD3574" w:rsidRPr="00DD3574" w:rsidRDefault="000E3D4B" w:rsidP="00DD3574">
      <w:pPr>
        <w:pStyle w:val="ListParagraph"/>
        <w:numPr>
          <w:ilvl w:val="0"/>
          <w:numId w:val="5"/>
        </w:numPr>
        <w:rPr>
          <w:rFonts w:ascii="Arial" w:hAnsi="Arial" w:cs="Arial"/>
        </w:rPr>
      </w:pPr>
      <w:r>
        <w:rPr>
          <w:rFonts w:ascii="Arial" w:hAnsi="Arial" w:cs="Arial"/>
        </w:rPr>
        <w:t>R</w:t>
      </w:r>
      <w:r w:rsidRPr="00DD3574">
        <w:rPr>
          <w:rFonts w:ascii="Arial" w:hAnsi="Arial" w:cs="Arial"/>
        </w:rPr>
        <w:t>equires preservation of six-day delivery</w:t>
      </w:r>
    </w:p>
    <w:p w14:paraId="183FC5D6" w14:textId="5604DD3B" w:rsidR="00DD3574" w:rsidRPr="00DD3574" w:rsidRDefault="000E3D4B" w:rsidP="00DD3574">
      <w:pPr>
        <w:pStyle w:val="ListParagraph"/>
        <w:numPr>
          <w:ilvl w:val="0"/>
          <w:numId w:val="5"/>
        </w:numPr>
        <w:rPr>
          <w:rFonts w:ascii="Arial" w:hAnsi="Arial" w:cs="Arial"/>
        </w:rPr>
      </w:pPr>
      <w:r>
        <w:rPr>
          <w:rFonts w:ascii="Arial" w:hAnsi="Arial" w:cs="Arial"/>
        </w:rPr>
        <w:t>P</w:t>
      </w:r>
      <w:r w:rsidRPr="00DD3574">
        <w:rPr>
          <w:rFonts w:ascii="Arial" w:hAnsi="Arial" w:cs="Arial"/>
        </w:rPr>
        <w:t>rovides flexibility to the P</w:t>
      </w:r>
      <w:r>
        <w:rPr>
          <w:rFonts w:ascii="Arial" w:hAnsi="Arial" w:cs="Arial"/>
        </w:rPr>
        <w:t>ostmaster General</w:t>
      </w:r>
      <w:r w:rsidR="00170A44">
        <w:rPr>
          <w:rFonts w:ascii="Arial" w:hAnsi="Arial" w:cs="Arial"/>
        </w:rPr>
        <w:t xml:space="preserve"> (PMG)</w:t>
      </w:r>
      <w:r>
        <w:rPr>
          <w:rFonts w:ascii="Arial" w:hAnsi="Arial" w:cs="Arial"/>
        </w:rPr>
        <w:t xml:space="preserve"> </w:t>
      </w:r>
      <w:r w:rsidRPr="00DD3574">
        <w:rPr>
          <w:rFonts w:ascii="Arial" w:hAnsi="Arial" w:cs="Arial"/>
        </w:rPr>
        <w:t>to utilize ground transportation for cost efficiency and flexibility</w:t>
      </w:r>
    </w:p>
    <w:p w14:paraId="61956ABF" w14:textId="77777777" w:rsidR="00DD3574" w:rsidRPr="00DD3574" w:rsidRDefault="000E3D4B" w:rsidP="00EC3FD3">
      <w:pPr>
        <w:pStyle w:val="ListParagraph"/>
        <w:numPr>
          <w:ilvl w:val="0"/>
          <w:numId w:val="5"/>
        </w:numPr>
        <w:rPr>
          <w:rFonts w:ascii="Arial" w:hAnsi="Arial" w:cs="Arial"/>
        </w:rPr>
      </w:pPr>
      <w:r>
        <w:rPr>
          <w:rFonts w:ascii="Arial" w:hAnsi="Arial" w:cs="Arial"/>
        </w:rPr>
        <w:t>R</w:t>
      </w:r>
      <w:r w:rsidRPr="00DD3574">
        <w:rPr>
          <w:rFonts w:ascii="Arial" w:hAnsi="Arial" w:cs="Arial"/>
        </w:rPr>
        <w:t xml:space="preserve">equires progress reports to Congress on the PMG’s implementation of his reform plan. </w:t>
      </w:r>
    </w:p>
    <w:p w14:paraId="3C2D1095" w14:textId="77777777" w:rsidR="008458E1" w:rsidRPr="006906FD" w:rsidRDefault="00222C20" w:rsidP="006906FD">
      <w:pPr>
        <w:rPr>
          <w:rFonts w:ascii="Arial" w:hAnsi="Arial" w:cs="Arial"/>
          <w:sz w:val="22"/>
          <w:szCs w:val="22"/>
        </w:rPr>
      </w:pPr>
      <w:r>
        <w:rPr>
          <w:rFonts w:ascii="Arial" w:hAnsi="Arial" w:cs="Arial"/>
          <w:sz w:val="22"/>
          <w:szCs w:val="22"/>
        </w:rPr>
        <w:t>W</w:t>
      </w:r>
      <w:r w:rsidR="000E3D4B" w:rsidRPr="006906FD">
        <w:rPr>
          <w:rFonts w:ascii="Arial" w:hAnsi="Arial" w:cs="Arial"/>
          <w:sz w:val="22"/>
          <w:szCs w:val="22"/>
        </w:rPr>
        <w:t xml:space="preserve">e </w:t>
      </w:r>
      <w:r>
        <w:rPr>
          <w:rFonts w:ascii="Arial" w:hAnsi="Arial" w:cs="Arial"/>
          <w:sz w:val="22"/>
          <w:szCs w:val="22"/>
        </w:rPr>
        <w:t xml:space="preserve">also </w:t>
      </w:r>
      <w:r w:rsidR="000E3D4B" w:rsidRPr="006906FD">
        <w:rPr>
          <w:rFonts w:ascii="Arial" w:hAnsi="Arial" w:cs="Arial"/>
          <w:sz w:val="22"/>
          <w:szCs w:val="22"/>
        </w:rPr>
        <w:t>strongly support the following provisions</w:t>
      </w:r>
      <w:r w:rsidR="00DD3574">
        <w:rPr>
          <w:rFonts w:ascii="Arial" w:hAnsi="Arial" w:cs="Arial"/>
          <w:sz w:val="22"/>
          <w:szCs w:val="22"/>
        </w:rPr>
        <w:t xml:space="preserve"> as part of larger postal reform:</w:t>
      </w:r>
    </w:p>
    <w:p w14:paraId="27E1ECE3" w14:textId="77777777" w:rsidR="00EC3FD3" w:rsidRPr="006906FD" w:rsidRDefault="000E3D4B" w:rsidP="00EC3FD3">
      <w:pPr>
        <w:pStyle w:val="ListParagraph"/>
        <w:numPr>
          <w:ilvl w:val="0"/>
          <w:numId w:val="1"/>
        </w:numPr>
        <w:rPr>
          <w:rFonts w:ascii="Arial" w:hAnsi="Arial" w:cs="Arial"/>
        </w:rPr>
      </w:pPr>
      <w:r w:rsidRPr="006906FD">
        <w:rPr>
          <w:rFonts w:ascii="Arial" w:hAnsi="Arial" w:cs="Arial"/>
          <w:shd w:val="clear" w:color="auto" w:fill="FFFFFF"/>
        </w:rPr>
        <w:t>Reforming the USPS governance structure to improve decision making</w:t>
      </w:r>
    </w:p>
    <w:p w14:paraId="21498241" w14:textId="77777777" w:rsidR="00EC3FD3" w:rsidRPr="006906FD" w:rsidRDefault="000E3D4B" w:rsidP="00EC3FD3">
      <w:pPr>
        <w:pStyle w:val="ListParagraph"/>
        <w:numPr>
          <w:ilvl w:val="0"/>
          <w:numId w:val="1"/>
        </w:numPr>
        <w:rPr>
          <w:rFonts w:ascii="Arial" w:hAnsi="Arial" w:cs="Arial"/>
        </w:rPr>
      </w:pPr>
      <w:r w:rsidRPr="006906FD">
        <w:rPr>
          <w:rFonts w:ascii="Arial" w:hAnsi="Arial" w:cs="Arial"/>
          <w:shd w:val="clear" w:color="auto" w:fill="FFFFFF"/>
        </w:rPr>
        <w:t>Modernizing and improving USPS business practices</w:t>
      </w:r>
    </w:p>
    <w:p w14:paraId="1C16BD86" w14:textId="77777777" w:rsidR="008458E1" w:rsidRPr="006906FD" w:rsidRDefault="000E3D4B" w:rsidP="00EC3FD3">
      <w:pPr>
        <w:pStyle w:val="ListParagraph"/>
        <w:numPr>
          <w:ilvl w:val="0"/>
          <w:numId w:val="1"/>
        </w:numPr>
        <w:rPr>
          <w:rFonts w:ascii="Arial" w:hAnsi="Arial" w:cs="Arial"/>
        </w:rPr>
      </w:pPr>
      <w:r w:rsidRPr="006906FD">
        <w:rPr>
          <w:rFonts w:ascii="Arial" w:hAnsi="Arial" w:cs="Arial"/>
          <w:shd w:val="clear" w:color="auto" w:fill="FFFFFF"/>
        </w:rPr>
        <w:t>Making essential investmen</w:t>
      </w:r>
      <w:r w:rsidR="00222C20">
        <w:rPr>
          <w:rFonts w:ascii="Arial" w:hAnsi="Arial" w:cs="Arial"/>
          <w:shd w:val="clear" w:color="auto" w:fill="FFFFFF"/>
        </w:rPr>
        <w:t>t</w:t>
      </w:r>
      <w:r w:rsidRPr="006906FD">
        <w:rPr>
          <w:rFonts w:ascii="Arial" w:hAnsi="Arial" w:cs="Arial"/>
          <w:shd w:val="clear" w:color="auto" w:fill="FFFFFF"/>
        </w:rPr>
        <w:t>s to modernize facilities and the vehicle fleet</w:t>
      </w:r>
    </w:p>
    <w:p w14:paraId="2F718337" w14:textId="77777777" w:rsidR="00AB6820" w:rsidRPr="006906FD" w:rsidRDefault="000E3D4B" w:rsidP="00AB6820">
      <w:pPr>
        <w:rPr>
          <w:rFonts w:ascii="Arial" w:hAnsi="Arial" w:cs="Arial"/>
          <w:b/>
          <w:sz w:val="22"/>
          <w:szCs w:val="22"/>
        </w:rPr>
      </w:pPr>
      <w:r w:rsidRPr="006906FD">
        <w:rPr>
          <w:rFonts w:ascii="Arial" w:hAnsi="Arial" w:cs="Arial"/>
          <w:b/>
          <w:sz w:val="22"/>
          <w:szCs w:val="22"/>
        </w:rPr>
        <w:t>Maintaining an Independent United States Postal Service</w:t>
      </w:r>
    </w:p>
    <w:p w14:paraId="30C39E09" w14:textId="74CBA467" w:rsidR="008B61F7" w:rsidRPr="006906FD" w:rsidRDefault="000E3D4B" w:rsidP="00AB6820">
      <w:pPr>
        <w:rPr>
          <w:rFonts w:ascii="Arial" w:hAnsi="Arial" w:cs="Arial"/>
          <w:i/>
          <w:iCs/>
          <w:sz w:val="22"/>
          <w:szCs w:val="22"/>
        </w:rPr>
      </w:pPr>
      <w:r>
        <w:rPr>
          <w:rFonts w:ascii="Arial" w:hAnsi="Arial" w:cs="Arial"/>
          <w:i/>
          <w:iCs/>
          <w:sz w:val="22"/>
          <w:szCs w:val="22"/>
        </w:rPr>
        <w:t>UPMA s</w:t>
      </w:r>
      <w:r w:rsidR="00AB6820" w:rsidRPr="006906FD">
        <w:rPr>
          <w:rFonts w:ascii="Arial" w:hAnsi="Arial" w:cs="Arial"/>
          <w:i/>
          <w:iCs/>
          <w:sz w:val="22"/>
          <w:szCs w:val="22"/>
        </w:rPr>
        <w:t>upport</w:t>
      </w:r>
      <w:r>
        <w:rPr>
          <w:rFonts w:ascii="Arial" w:hAnsi="Arial" w:cs="Arial"/>
          <w:i/>
          <w:iCs/>
          <w:sz w:val="22"/>
          <w:szCs w:val="22"/>
        </w:rPr>
        <w:t>s</w:t>
      </w:r>
      <w:r w:rsidR="00AB6820" w:rsidRPr="006906FD">
        <w:rPr>
          <w:rFonts w:ascii="Arial" w:hAnsi="Arial" w:cs="Arial"/>
          <w:i/>
          <w:iCs/>
          <w:sz w:val="22"/>
          <w:szCs w:val="22"/>
        </w:rPr>
        <w:t xml:space="preserve"> H.Res</w:t>
      </w:r>
      <w:r w:rsidR="00222C20">
        <w:rPr>
          <w:rFonts w:ascii="Arial" w:hAnsi="Arial" w:cs="Arial"/>
          <w:i/>
          <w:iCs/>
          <w:sz w:val="22"/>
          <w:szCs w:val="22"/>
        </w:rPr>
        <w:t>.</w:t>
      </w:r>
      <w:r w:rsidR="001E30ED" w:rsidRPr="006906FD">
        <w:rPr>
          <w:rFonts w:ascii="Arial" w:hAnsi="Arial" w:cs="Arial"/>
          <w:i/>
          <w:iCs/>
          <w:sz w:val="22"/>
          <w:szCs w:val="22"/>
        </w:rPr>
        <w:t>47</w:t>
      </w:r>
      <w:r w:rsidR="009541C9" w:rsidRPr="006906FD">
        <w:rPr>
          <w:rFonts w:ascii="Arial" w:hAnsi="Arial" w:cs="Arial"/>
          <w:i/>
          <w:iCs/>
          <w:sz w:val="22"/>
          <w:szCs w:val="22"/>
        </w:rPr>
        <w:t xml:space="preserve"> </w:t>
      </w:r>
    </w:p>
    <w:p w14:paraId="5B929CEE" w14:textId="77777777" w:rsidR="008B61F7" w:rsidRPr="006906FD" w:rsidRDefault="008B61F7" w:rsidP="00AB6820">
      <w:pPr>
        <w:rPr>
          <w:rFonts w:ascii="Arial" w:hAnsi="Arial" w:cs="Arial"/>
          <w:sz w:val="22"/>
          <w:szCs w:val="22"/>
        </w:rPr>
      </w:pPr>
    </w:p>
    <w:p w14:paraId="229B3240" w14:textId="77777777" w:rsidR="00EC3FD3" w:rsidRPr="006906FD" w:rsidRDefault="000E3D4B" w:rsidP="00AB6820">
      <w:pPr>
        <w:rPr>
          <w:rFonts w:ascii="Arial" w:hAnsi="Arial" w:cs="Arial"/>
          <w:sz w:val="22"/>
          <w:szCs w:val="22"/>
        </w:rPr>
      </w:pPr>
      <w:r w:rsidRPr="006906FD">
        <w:rPr>
          <w:rFonts w:ascii="Arial" w:hAnsi="Arial" w:cs="Arial"/>
          <w:sz w:val="22"/>
          <w:szCs w:val="22"/>
        </w:rPr>
        <w:t>Rep. Stephen Lynch (D-MA) introduced H</w:t>
      </w:r>
      <w:r w:rsidR="00222C20">
        <w:rPr>
          <w:rFonts w:ascii="Arial" w:hAnsi="Arial" w:cs="Arial"/>
          <w:sz w:val="22"/>
          <w:szCs w:val="22"/>
        </w:rPr>
        <w:t xml:space="preserve">ouse </w:t>
      </w:r>
      <w:r w:rsidRPr="006906FD">
        <w:rPr>
          <w:rFonts w:ascii="Arial" w:hAnsi="Arial" w:cs="Arial"/>
          <w:sz w:val="22"/>
          <w:szCs w:val="22"/>
        </w:rPr>
        <w:t>Res</w:t>
      </w:r>
      <w:r w:rsidR="00222C20">
        <w:rPr>
          <w:rFonts w:ascii="Arial" w:hAnsi="Arial" w:cs="Arial"/>
          <w:sz w:val="22"/>
          <w:szCs w:val="22"/>
        </w:rPr>
        <w:t xml:space="preserve">olution </w:t>
      </w:r>
      <w:r w:rsidR="00860174">
        <w:rPr>
          <w:rFonts w:ascii="Arial" w:hAnsi="Arial" w:cs="Arial"/>
          <w:sz w:val="22"/>
          <w:szCs w:val="22"/>
        </w:rPr>
        <w:t>47</w:t>
      </w:r>
      <w:r w:rsidRPr="006906FD">
        <w:rPr>
          <w:rFonts w:ascii="Arial" w:hAnsi="Arial" w:cs="Arial"/>
          <w:sz w:val="22"/>
          <w:szCs w:val="22"/>
        </w:rPr>
        <w:t xml:space="preserve">, </w:t>
      </w:r>
      <w:r w:rsidR="00222C20">
        <w:rPr>
          <w:rFonts w:ascii="Arial" w:hAnsi="Arial" w:cs="Arial"/>
          <w:sz w:val="22"/>
          <w:szCs w:val="22"/>
        </w:rPr>
        <w:t>which</w:t>
      </w:r>
      <w:r w:rsidRPr="006906FD">
        <w:rPr>
          <w:rFonts w:ascii="Arial" w:hAnsi="Arial" w:cs="Arial"/>
          <w:sz w:val="22"/>
          <w:szCs w:val="22"/>
        </w:rPr>
        <w:t xml:space="preserve"> states: “That it is the sense of the House of Representatives that Congress should take all appropriate measures to ensure that the United States Postal Service remains an independent establishment of the Federal Government and not subject to privatization.”   </w:t>
      </w:r>
    </w:p>
    <w:p w14:paraId="02287A61" w14:textId="77777777" w:rsidR="008B61F7" w:rsidRPr="006906FD" w:rsidRDefault="008B61F7" w:rsidP="00AB6820">
      <w:pPr>
        <w:rPr>
          <w:rFonts w:ascii="Arial" w:hAnsi="Arial" w:cs="Arial"/>
          <w:color w:val="FF0000"/>
          <w:sz w:val="22"/>
          <w:szCs w:val="22"/>
        </w:rPr>
      </w:pPr>
    </w:p>
    <w:p w14:paraId="65EB9827" w14:textId="77777777" w:rsidR="006D2476" w:rsidRPr="006D2476" w:rsidRDefault="006D2476" w:rsidP="006D2476">
      <w:pPr>
        <w:rPr>
          <w:rFonts w:ascii="Arial" w:hAnsi="Arial" w:cs="Arial"/>
          <w:b/>
          <w:sz w:val="22"/>
          <w:szCs w:val="22"/>
          <w:shd w:val="clear" w:color="auto" w:fill="FFFFFF"/>
        </w:rPr>
      </w:pPr>
      <w:r w:rsidRPr="006D2476">
        <w:rPr>
          <w:rFonts w:ascii="Arial" w:hAnsi="Arial" w:cs="Arial"/>
          <w:b/>
          <w:sz w:val="22"/>
          <w:szCs w:val="22"/>
          <w:shd w:val="clear" w:color="auto" w:fill="FFFFFF"/>
        </w:rPr>
        <w:t>Postal Service Improvement Act</w:t>
      </w:r>
    </w:p>
    <w:p w14:paraId="1855EAC9" w14:textId="3F664DB9" w:rsidR="00AB6820" w:rsidRPr="006906FD" w:rsidRDefault="000E3D4B" w:rsidP="00AB6820">
      <w:pPr>
        <w:rPr>
          <w:rFonts w:ascii="Arial" w:hAnsi="Arial" w:cs="Arial"/>
          <w:b/>
          <w:i/>
          <w:iCs/>
          <w:sz w:val="22"/>
          <w:szCs w:val="22"/>
          <w:shd w:val="clear" w:color="auto" w:fill="FFFFFF"/>
        </w:rPr>
      </w:pPr>
      <w:r>
        <w:rPr>
          <w:rFonts w:ascii="Arial" w:hAnsi="Arial" w:cs="Arial"/>
          <w:bCs/>
          <w:i/>
          <w:iCs/>
          <w:sz w:val="22"/>
          <w:szCs w:val="22"/>
          <w:shd w:val="clear" w:color="auto" w:fill="FFFFFF"/>
        </w:rPr>
        <w:t>UPMA s</w:t>
      </w:r>
      <w:r w:rsidRPr="006906FD">
        <w:rPr>
          <w:rFonts w:ascii="Arial" w:hAnsi="Arial" w:cs="Arial"/>
          <w:bCs/>
          <w:i/>
          <w:iCs/>
          <w:sz w:val="22"/>
          <w:szCs w:val="22"/>
          <w:shd w:val="clear" w:color="auto" w:fill="FFFFFF"/>
        </w:rPr>
        <w:t>upport</w:t>
      </w:r>
      <w:r>
        <w:rPr>
          <w:rFonts w:ascii="Arial" w:hAnsi="Arial" w:cs="Arial"/>
          <w:bCs/>
          <w:i/>
          <w:iCs/>
          <w:sz w:val="22"/>
          <w:szCs w:val="22"/>
          <w:shd w:val="clear" w:color="auto" w:fill="FFFFFF"/>
        </w:rPr>
        <w:t>s</w:t>
      </w:r>
      <w:r w:rsidRPr="006906FD">
        <w:rPr>
          <w:rFonts w:ascii="Arial" w:hAnsi="Arial" w:cs="Arial"/>
          <w:bCs/>
          <w:i/>
          <w:iCs/>
          <w:sz w:val="22"/>
          <w:szCs w:val="22"/>
          <w:shd w:val="clear" w:color="auto" w:fill="FFFFFF"/>
        </w:rPr>
        <w:t xml:space="preserve"> H</w:t>
      </w:r>
      <w:r w:rsidR="00222C20">
        <w:rPr>
          <w:rFonts w:ascii="Arial" w:hAnsi="Arial" w:cs="Arial"/>
          <w:bCs/>
          <w:i/>
          <w:iCs/>
          <w:sz w:val="22"/>
          <w:szCs w:val="22"/>
          <w:shd w:val="clear" w:color="auto" w:fill="FFFFFF"/>
        </w:rPr>
        <w:t>.</w:t>
      </w:r>
      <w:r w:rsidRPr="006906FD">
        <w:rPr>
          <w:rFonts w:ascii="Arial" w:hAnsi="Arial" w:cs="Arial"/>
          <w:bCs/>
          <w:i/>
          <w:iCs/>
          <w:sz w:val="22"/>
          <w:szCs w:val="22"/>
          <w:shd w:val="clear" w:color="auto" w:fill="FFFFFF"/>
        </w:rPr>
        <w:t>R</w:t>
      </w:r>
      <w:r w:rsidR="006D2476">
        <w:rPr>
          <w:rFonts w:ascii="Arial" w:hAnsi="Arial" w:cs="Arial"/>
          <w:bCs/>
          <w:i/>
          <w:iCs/>
          <w:sz w:val="22"/>
          <w:szCs w:val="22"/>
          <w:shd w:val="clear" w:color="auto" w:fill="FFFFFF"/>
        </w:rPr>
        <w:t>. 3077</w:t>
      </w:r>
    </w:p>
    <w:p w14:paraId="331CEF05" w14:textId="77777777" w:rsidR="00AB6820" w:rsidRPr="006906FD" w:rsidRDefault="00AB6820" w:rsidP="00AB6820">
      <w:pPr>
        <w:ind w:left="48"/>
        <w:rPr>
          <w:rFonts w:ascii="Arial" w:hAnsi="Arial" w:cs="Arial"/>
          <w:b/>
          <w:sz w:val="22"/>
          <w:szCs w:val="22"/>
          <w:shd w:val="clear" w:color="auto" w:fill="FFFFFF"/>
        </w:rPr>
      </w:pPr>
    </w:p>
    <w:p w14:paraId="780A7006" w14:textId="5C701BF0" w:rsidR="00AB6820" w:rsidRPr="006906FD" w:rsidRDefault="000E3D4B" w:rsidP="00AB6820">
      <w:pPr>
        <w:rPr>
          <w:rFonts w:ascii="Arial" w:hAnsi="Arial" w:cs="Arial"/>
          <w:sz w:val="22"/>
          <w:szCs w:val="22"/>
          <w:shd w:val="clear" w:color="auto" w:fill="FFFFFF"/>
        </w:rPr>
      </w:pPr>
      <w:r w:rsidRPr="006906FD">
        <w:rPr>
          <w:rFonts w:ascii="Arial" w:hAnsi="Arial" w:cs="Arial"/>
          <w:sz w:val="22"/>
          <w:szCs w:val="22"/>
          <w:shd w:val="clear" w:color="auto" w:fill="FFFFFF"/>
        </w:rPr>
        <w:t xml:space="preserve">UPMA believes postal services are a </w:t>
      </w:r>
      <w:r w:rsidR="00222C20">
        <w:rPr>
          <w:rFonts w:ascii="Arial" w:hAnsi="Arial" w:cs="Arial"/>
          <w:sz w:val="22"/>
          <w:szCs w:val="22"/>
          <w:shd w:val="clear" w:color="auto" w:fill="FFFFFF"/>
        </w:rPr>
        <w:t xml:space="preserve">critical </w:t>
      </w:r>
      <w:r w:rsidRPr="006906FD">
        <w:rPr>
          <w:rFonts w:ascii="Arial" w:hAnsi="Arial" w:cs="Arial"/>
          <w:sz w:val="22"/>
          <w:szCs w:val="22"/>
          <w:shd w:val="clear" w:color="auto" w:fill="FFFFFF"/>
        </w:rPr>
        <w:t>necessity for all communities and small and large businesses</w:t>
      </w:r>
      <w:r w:rsidR="006D2476">
        <w:rPr>
          <w:rFonts w:ascii="Arial" w:hAnsi="Arial" w:cs="Arial"/>
          <w:sz w:val="22"/>
          <w:szCs w:val="22"/>
          <w:shd w:val="clear" w:color="auto" w:fill="FFFFFF"/>
        </w:rPr>
        <w:t xml:space="preserve"> After the COVID-19 pandemic USPS proved their value to the election and American people. This bill ensures USPS will be able to transparently track ballots of any citizen who chooses to vote by mail with a bar code. Further, recognizing the sacrifice of USPS employees during the pandemic, USPS employees would be eligible for paid sick leave plans consistent with other federal employees and contractors.</w:t>
      </w:r>
    </w:p>
    <w:p w14:paraId="437894E2" w14:textId="77777777" w:rsidR="00AB6820" w:rsidRPr="006906FD" w:rsidRDefault="00AB6820" w:rsidP="00AB6820">
      <w:pPr>
        <w:rPr>
          <w:rFonts w:ascii="Arial" w:hAnsi="Arial" w:cs="Arial"/>
          <w:sz w:val="22"/>
          <w:szCs w:val="22"/>
        </w:rPr>
      </w:pPr>
    </w:p>
    <w:p w14:paraId="03F481F0" w14:textId="77777777" w:rsidR="00DA3122" w:rsidRPr="006906FD" w:rsidRDefault="000E3D4B" w:rsidP="00451400">
      <w:pPr>
        <w:rPr>
          <w:rFonts w:ascii="Arial" w:hAnsi="Arial" w:cs="Arial"/>
          <w:sz w:val="22"/>
          <w:szCs w:val="22"/>
        </w:rPr>
      </w:pPr>
      <w:r w:rsidRPr="006906FD">
        <w:rPr>
          <w:rFonts w:ascii="Arial" w:hAnsi="Arial" w:cs="Arial"/>
          <w:b/>
          <w:sz w:val="22"/>
          <w:szCs w:val="22"/>
        </w:rPr>
        <w:t>Fair Treatment of Civil Service Retirement System</w:t>
      </w:r>
      <w:r w:rsidR="003304C0" w:rsidRPr="006906FD">
        <w:rPr>
          <w:rFonts w:ascii="Arial" w:hAnsi="Arial" w:cs="Arial"/>
          <w:b/>
          <w:sz w:val="22"/>
          <w:szCs w:val="22"/>
        </w:rPr>
        <w:t xml:space="preserve"> (CSRS)</w:t>
      </w:r>
      <w:r w:rsidRPr="006906FD">
        <w:rPr>
          <w:rFonts w:ascii="Arial" w:hAnsi="Arial" w:cs="Arial"/>
          <w:b/>
          <w:sz w:val="22"/>
          <w:szCs w:val="22"/>
        </w:rPr>
        <w:t xml:space="preserve"> Annuitants</w:t>
      </w:r>
      <w:r w:rsidR="0097663F">
        <w:rPr>
          <w:rFonts w:ascii="Arial" w:hAnsi="Arial" w:cs="Arial"/>
          <w:b/>
          <w:sz w:val="22"/>
          <w:szCs w:val="22"/>
        </w:rPr>
        <w:t>—</w:t>
      </w:r>
      <w:r w:rsidR="00A6182D" w:rsidRPr="006906FD">
        <w:rPr>
          <w:rFonts w:ascii="Arial" w:hAnsi="Arial" w:cs="Arial"/>
          <w:b/>
          <w:sz w:val="22"/>
          <w:szCs w:val="22"/>
        </w:rPr>
        <w:t>WEP/GPO</w:t>
      </w:r>
    </w:p>
    <w:p w14:paraId="562993E0" w14:textId="77777777" w:rsidR="00C66FAB" w:rsidRPr="006906FD" w:rsidRDefault="000E3D4B" w:rsidP="00451400">
      <w:pPr>
        <w:rPr>
          <w:rFonts w:ascii="Arial" w:hAnsi="Arial" w:cs="Arial"/>
          <w:i/>
          <w:iCs/>
          <w:sz w:val="22"/>
          <w:szCs w:val="22"/>
        </w:rPr>
      </w:pPr>
      <w:r>
        <w:rPr>
          <w:rFonts w:ascii="Arial" w:hAnsi="Arial" w:cs="Arial"/>
          <w:i/>
          <w:iCs/>
          <w:sz w:val="22"/>
          <w:szCs w:val="22"/>
        </w:rPr>
        <w:t>UPMA s</w:t>
      </w:r>
      <w:r w:rsidR="00A6182D" w:rsidRPr="006906FD">
        <w:rPr>
          <w:rFonts w:ascii="Arial" w:hAnsi="Arial" w:cs="Arial"/>
          <w:i/>
          <w:iCs/>
          <w:sz w:val="22"/>
          <w:szCs w:val="22"/>
        </w:rPr>
        <w:t>upport</w:t>
      </w:r>
      <w:r>
        <w:rPr>
          <w:rFonts w:ascii="Arial" w:hAnsi="Arial" w:cs="Arial"/>
          <w:i/>
          <w:iCs/>
          <w:sz w:val="22"/>
          <w:szCs w:val="22"/>
        </w:rPr>
        <w:t>s</w:t>
      </w:r>
      <w:r w:rsidR="00A6182D" w:rsidRPr="006906FD">
        <w:rPr>
          <w:rFonts w:ascii="Arial" w:hAnsi="Arial" w:cs="Arial"/>
          <w:i/>
          <w:iCs/>
          <w:sz w:val="22"/>
          <w:szCs w:val="22"/>
        </w:rPr>
        <w:t xml:space="preserve"> H</w:t>
      </w:r>
      <w:r w:rsidRPr="006906FD">
        <w:rPr>
          <w:rFonts w:ascii="Arial" w:hAnsi="Arial" w:cs="Arial"/>
          <w:i/>
          <w:iCs/>
          <w:sz w:val="22"/>
          <w:szCs w:val="22"/>
        </w:rPr>
        <w:t>.</w:t>
      </w:r>
      <w:r w:rsidR="00A6182D" w:rsidRPr="006906FD">
        <w:rPr>
          <w:rFonts w:ascii="Arial" w:hAnsi="Arial" w:cs="Arial"/>
          <w:i/>
          <w:iCs/>
          <w:sz w:val="22"/>
          <w:szCs w:val="22"/>
        </w:rPr>
        <w:t>R</w:t>
      </w:r>
      <w:r w:rsidRPr="006906FD">
        <w:rPr>
          <w:rFonts w:ascii="Arial" w:hAnsi="Arial" w:cs="Arial"/>
          <w:i/>
          <w:iCs/>
          <w:sz w:val="22"/>
          <w:szCs w:val="22"/>
        </w:rPr>
        <w:t>.</w:t>
      </w:r>
      <w:r w:rsidR="008B79C6">
        <w:rPr>
          <w:rFonts w:ascii="Arial" w:hAnsi="Arial" w:cs="Arial"/>
          <w:i/>
          <w:iCs/>
          <w:sz w:val="22"/>
          <w:szCs w:val="22"/>
        </w:rPr>
        <w:t xml:space="preserve"> </w:t>
      </w:r>
      <w:r w:rsidR="009541C9" w:rsidRPr="006906FD">
        <w:rPr>
          <w:rFonts w:ascii="Arial" w:hAnsi="Arial" w:cs="Arial"/>
          <w:i/>
          <w:iCs/>
          <w:sz w:val="22"/>
          <w:szCs w:val="22"/>
        </w:rPr>
        <w:t>82</w:t>
      </w:r>
      <w:r w:rsidR="0097663F">
        <w:rPr>
          <w:rFonts w:ascii="Arial" w:hAnsi="Arial" w:cs="Arial"/>
          <w:i/>
          <w:iCs/>
          <w:sz w:val="22"/>
          <w:szCs w:val="22"/>
        </w:rPr>
        <w:t>—</w:t>
      </w:r>
      <w:proofErr w:type="spellStart"/>
      <w:r w:rsidR="00A6182D" w:rsidRPr="006906FD">
        <w:rPr>
          <w:rFonts w:ascii="Arial" w:hAnsi="Arial" w:cs="Arial"/>
          <w:i/>
          <w:iCs/>
          <w:sz w:val="22"/>
          <w:szCs w:val="22"/>
        </w:rPr>
        <w:t>Rep.Davis</w:t>
      </w:r>
      <w:proofErr w:type="spellEnd"/>
      <w:r w:rsidR="009541C9" w:rsidRPr="006906FD">
        <w:rPr>
          <w:rFonts w:ascii="Arial" w:hAnsi="Arial" w:cs="Arial"/>
          <w:i/>
          <w:iCs/>
          <w:sz w:val="22"/>
          <w:szCs w:val="22"/>
        </w:rPr>
        <w:t xml:space="preserve"> (R-IL)</w:t>
      </w:r>
      <w:r>
        <w:rPr>
          <w:rFonts w:ascii="Arial" w:hAnsi="Arial" w:cs="Arial"/>
          <w:i/>
          <w:iCs/>
          <w:sz w:val="22"/>
          <w:szCs w:val="22"/>
        </w:rPr>
        <w:t xml:space="preserve">, </w:t>
      </w:r>
      <w:r w:rsidR="00A6182D" w:rsidRPr="006906FD">
        <w:rPr>
          <w:rFonts w:ascii="Arial" w:hAnsi="Arial" w:cs="Arial"/>
          <w:i/>
          <w:iCs/>
          <w:sz w:val="22"/>
          <w:szCs w:val="22"/>
        </w:rPr>
        <w:t>H</w:t>
      </w:r>
      <w:r w:rsidRPr="006906FD">
        <w:rPr>
          <w:rFonts w:ascii="Arial" w:hAnsi="Arial" w:cs="Arial"/>
          <w:i/>
          <w:iCs/>
          <w:sz w:val="22"/>
          <w:szCs w:val="22"/>
        </w:rPr>
        <w:t>.</w:t>
      </w:r>
      <w:r w:rsidR="00A6182D" w:rsidRPr="006906FD">
        <w:rPr>
          <w:rFonts w:ascii="Arial" w:hAnsi="Arial" w:cs="Arial"/>
          <w:i/>
          <w:iCs/>
          <w:sz w:val="22"/>
          <w:szCs w:val="22"/>
        </w:rPr>
        <w:t>R</w:t>
      </w:r>
      <w:r w:rsidRPr="006906FD">
        <w:rPr>
          <w:rFonts w:ascii="Arial" w:hAnsi="Arial" w:cs="Arial"/>
          <w:i/>
          <w:iCs/>
          <w:sz w:val="22"/>
          <w:szCs w:val="22"/>
        </w:rPr>
        <w:t>.</w:t>
      </w:r>
      <w:r w:rsidR="008B79C6">
        <w:rPr>
          <w:rFonts w:ascii="Arial" w:hAnsi="Arial" w:cs="Arial"/>
          <w:i/>
          <w:iCs/>
          <w:sz w:val="22"/>
          <w:szCs w:val="22"/>
        </w:rPr>
        <w:t xml:space="preserve"> </w:t>
      </w:r>
      <w:r w:rsidR="00312CFB" w:rsidRPr="006906FD">
        <w:rPr>
          <w:rFonts w:ascii="Arial" w:hAnsi="Arial" w:cs="Arial"/>
          <w:i/>
          <w:iCs/>
          <w:sz w:val="22"/>
          <w:szCs w:val="22"/>
        </w:rPr>
        <w:t>2337</w:t>
      </w:r>
      <w:r w:rsidR="0097663F">
        <w:rPr>
          <w:rFonts w:ascii="Arial" w:hAnsi="Arial" w:cs="Arial"/>
          <w:i/>
          <w:iCs/>
          <w:sz w:val="22"/>
          <w:szCs w:val="22"/>
        </w:rPr>
        <w:t>—</w:t>
      </w:r>
      <w:r w:rsidRPr="006906FD">
        <w:rPr>
          <w:rFonts w:ascii="Arial" w:hAnsi="Arial" w:cs="Arial"/>
          <w:i/>
          <w:iCs/>
          <w:sz w:val="22"/>
          <w:szCs w:val="22"/>
        </w:rPr>
        <w:t>Rep. Neal</w:t>
      </w:r>
      <w:r>
        <w:rPr>
          <w:rFonts w:ascii="Arial" w:hAnsi="Arial" w:cs="Arial"/>
          <w:i/>
          <w:iCs/>
          <w:sz w:val="22"/>
          <w:szCs w:val="22"/>
        </w:rPr>
        <w:t xml:space="preserve"> (D-MA), and S.</w:t>
      </w:r>
      <w:r w:rsidR="008B79C6">
        <w:rPr>
          <w:rFonts w:ascii="Arial" w:hAnsi="Arial" w:cs="Arial"/>
          <w:i/>
          <w:iCs/>
          <w:sz w:val="22"/>
          <w:szCs w:val="22"/>
        </w:rPr>
        <w:t xml:space="preserve"> </w:t>
      </w:r>
      <w:r>
        <w:rPr>
          <w:rFonts w:ascii="Arial" w:hAnsi="Arial" w:cs="Arial"/>
          <w:i/>
          <w:iCs/>
          <w:sz w:val="22"/>
          <w:szCs w:val="22"/>
        </w:rPr>
        <w:t>1302</w:t>
      </w:r>
      <w:r w:rsidR="0097663F">
        <w:rPr>
          <w:rFonts w:ascii="Arial" w:hAnsi="Arial" w:cs="Arial"/>
          <w:i/>
          <w:iCs/>
          <w:sz w:val="22"/>
          <w:szCs w:val="22"/>
        </w:rPr>
        <w:t>—</w:t>
      </w:r>
      <w:r>
        <w:rPr>
          <w:rFonts w:ascii="Arial" w:hAnsi="Arial" w:cs="Arial"/>
          <w:i/>
          <w:iCs/>
          <w:sz w:val="22"/>
          <w:szCs w:val="22"/>
        </w:rPr>
        <w:t>Senator Brown (D-OH)</w:t>
      </w:r>
    </w:p>
    <w:p w14:paraId="141AE15A" w14:textId="77777777" w:rsidR="003304C0" w:rsidRPr="006906FD" w:rsidRDefault="003304C0" w:rsidP="00451400">
      <w:pPr>
        <w:rPr>
          <w:rFonts w:ascii="Arial" w:hAnsi="Arial" w:cs="Arial"/>
          <w:sz w:val="22"/>
          <w:szCs w:val="22"/>
        </w:rPr>
      </w:pPr>
    </w:p>
    <w:p w14:paraId="6643FF87" w14:textId="77777777" w:rsidR="003304C0" w:rsidRPr="006906FD" w:rsidRDefault="0097663F" w:rsidP="00451400">
      <w:pPr>
        <w:rPr>
          <w:rFonts w:ascii="Arial" w:hAnsi="Arial" w:cs="Arial"/>
          <w:sz w:val="22"/>
          <w:szCs w:val="22"/>
        </w:rPr>
      </w:pPr>
      <w:r>
        <w:rPr>
          <w:rFonts w:ascii="Arial" w:hAnsi="Arial" w:cs="Arial"/>
          <w:sz w:val="22"/>
          <w:szCs w:val="22"/>
        </w:rPr>
        <w:t>More than</w:t>
      </w:r>
      <w:r w:rsidRPr="006906FD">
        <w:rPr>
          <w:rFonts w:ascii="Arial" w:hAnsi="Arial" w:cs="Arial"/>
          <w:sz w:val="22"/>
          <w:szCs w:val="22"/>
        </w:rPr>
        <w:t xml:space="preserve"> </w:t>
      </w:r>
      <w:r w:rsidR="000E3D4B" w:rsidRPr="006906FD">
        <w:rPr>
          <w:rFonts w:ascii="Arial" w:hAnsi="Arial" w:cs="Arial"/>
          <w:sz w:val="22"/>
          <w:szCs w:val="22"/>
        </w:rPr>
        <w:t xml:space="preserve">three decades ago, two provisions were enacted that unfairly penalize CSRS annuitants: </w:t>
      </w:r>
      <w:proofErr w:type="gramStart"/>
      <w:r w:rsidR="000E3D4B" w:rsidRPr="006906FD">
        <w:rPr>
          <w:rFonts w:ascii="Arial" w:hAnsi="Arial" w:cs="Arial"/>
          <w:sz w:val="22"/>
          <w:szCs w:val="22"/>
        </w:rPr>
        <w:t>the</w:t>
      </w:r>
      <w:proofErr w:type="gramEnd"/>
      <w:r w:rsidR="000E3D4B" w:rsidRPr="006906FD">
        <w:rPr>
          <w:rFonts w:ascii="Arial" w:hAnsi="Arial" w:cs="Arial"/>
          <w:sz w:val="22"/>
          <w:szCs w:val="22"/>
        </w:rPr>
        <w:t xml:space="preserve"> Windfall Elimination Provision (WEP) and the Government Pension Offset (GPO).</w:t>
      </w:r>
    </w:p>
    <w:p w14:paraId="59AEC2F8" w14:textId="77777777" w:rsidR="003304C0" w:rsidRPr="006906FD" w:rsidRDefault="003304C0" w:rsidP="00451400">
      <w:pPr>
        <w:rPr>
          <w:rFonts w:ascii="Arial" w:hAnsi="Arial" w:cs="Arial"/>
          <w:sz w:val="22"/>
          <w:szCs w:val="22"/>
        </w:rPr>
      </w:pPr>
    </w:p>
    <w:p w14:paraId="207A97A3" w14:textId="77777777" w:rsidR="002270FA" w:rsidRPr="006906FD" w:rsidRDefault="000E3D4B" w:rsidP="00451400">
      <w:pPr>
        <w:rPr>
          <w:rFonts w:ascii="Arial" w:hAnsi="Arial" w:cs="Arial"/>
          <w:sz w:val="22"/>
          <w:szCs w:val="22"/>
        </w:rPr>
      </w:pPr>
      <w:r w:rsidRPr="006906FD">
        <w:rPr>
          <w:rFonts w:ascii="Arial" w:hAnsi="Arial" w:cs="Arial"/>
          <w:sz w:val="22"/>
          <w:szCs w:val="22"/>
        </w:rPr>
        <w:t>The WEP is a one-size-</w:t>
      </w:r>
      <w:r w:rsidR="00A20CCA" w:rsidRPr="006906FD">
        <w:rPr>
          <w:rFonts w:ascii="Arial" w:hAnsi="Arial" w:cs="Arial"/>
          <w:sz w:val="22"/>
          <w:szCs w:val="22"/>
        </w:rPr>
        <w:t>fits</w:t>
      </w:r>
      <w:r w:rsidRPr="006906FD">
        <w:rPr>
          <w:rFonts w:ascii="Arial" w:hAnsi="Arial" w:cs="Arial"/>
          <w:sz w:val="22"/>
          <w:szCs w:val="22"/>
        </w:rPr>
        <w:t>-</w:t>
      </w:r>
      <w:r w:rsidR="00A20CCA" w:rsidRPr="006906FD">
        <w:rPr>
          <w:rFonts w:ascii="Arial" w:hAnsi="Arial" w:cs="Arial"/>
          <w:sz w:val="22"/>
          <w:szCs w:val="22"/>
        </w:rPr>
        <w:t xml:space="preserve">all mechanism that reduces the Social Security benefits of workers who also participate in pension plans from employment not covered by Social Security, such as CSRS. The GPO reduces a CSRS retiree’s Social Security spousal or survivor benefits by an amount equal to about two-thirds of the CSRS annuity. </w:t>
      </w:r>
      <w:r w:rsidR="00C66FAB" w:rsidRPr="006906FD">
        <w:rPr>
          <w:rFonts w:ascii="Arial" w:hAnsi="Arial" w:cs="Arial"/>
          <w:sz w:val="22"/>
          <w:szCs w:val="22"/>
        </w:rPr>
        <w:t xml:space="preserve">All three bills would make a significant impact on the retirement security of retired </w:t>
      </w:r>
      <w:r w:rsidR="009E1908" w:rsidRPr="006906FD">
        <w:rPr>
          <w:rFonts w:ascii="Arial" w:hAnsi="Arial" w:cs="Arial"/>
          <w:sz w:val="22"/>
          <w:szCs w:val="22"/>
        </w:rPr>
        <w:t>Postal Service employees and current employees who are covered by CSRS.</w:t>
      </w:r>
    </w:p>
    <w:p w14:paraId="1A17FF24" w14:textId="77777777" w:rsidR="00C66FAB" w:rsidRPr="006906FD" w:rsidRDefault="00C66FAB" w:rsidP="004D74B1">
      <w:pPr>
        <w:rPr>
          <w:rFonts w:ascii="Arial" w:hAnsi="Arial" w:cs="Arial"/>
          <w:sz w:val="22"/>
          <w:szCs w:val="22"/>
        </w:rPr>
      </w:pPr>
    </w:p>
    <w:p w14:paraId="25A3C107" w14:textId="77777777" w:rsidR="00451400" w:rsidRPr="006906FD" w:rsidRDefault="000E3D4B" w:rsidP="00BE1683">
      <w:pPr>
        <w:rPr>
          <w:rFonts w:ascii="Arial" w:hAnsi="Arial" w:cs="Arial"/>
          <w:b/>
          <w:sz w:val="22"/>
          <w:szCs w:val="22"/>
        </w:rPr>
      </w:pPr>
      <w:r w:rsidRPr="006906FD">
        <w:rPr>
          <w:rFonts w:ascii="Arial" w:hAnsi="Arial" w:cs="Arial"/>
          <w:b/>
          <w:sz w:val="22"/>
          <w:szCs w:val="22"/>
        </w:rPr>
        <w:t xml:space="preserve">Remaining the </w:t>
      </w:r>
      <w:r w:rsidR="0097663F">
        <w:rPr>
          <w:rFonts w:ascii="Arial" w:hAnsi="Arial" w:cs="Arial"/>
          <w:b/>
          <w:sz w:val="22"/>
          <w:szCs w:val="22"/>
        </w:rPr>
        <w:t>D</w:t>
      </w:r>
      <w:r w:rsidRPr="006906FD">
        <w:rPr>
          <w:rFonts w:ascii="Arial" w:hAnsi="Arial" w:cs="Arial"/>
          <w:b/>
          <w:sz w:val="22"/>
          <w:szCs w:val="22"/>
        </w:rPr>
        <w:t xml:space="preserve">elivery </w:t>
      </w:r>
      <w:r w:rsidR="0097663F">
        <w:rPr>
          <w:rFonts w:ascii="Arial" w:hAnsi="Arial" w:cs="Arial"/>
          <w:b/>
          <w:sz w:val="22"/>
          <w:szCs w:val="22"/>
        </w:rPr>
        <w:t>P</w:t>
      </w:r>
      <w:r w:rsidRPr="006906FD">
        <w:rPr>
          <w:rFonts w:ascii="Arial" w:hAnsi="Arial" w:cs="Arial"/>
          <w:b/>
          <w:sz w:val="22"/>
          <w:szCs w:val="22"/>
        </w:rPr>
        <w:t xml:space="preserve">artner of choice for American </w:t>
      </w:r>
      <w:r w:rsidR="0097663F">
        <w:rPr>
          <w:rFonts w:ascii="Arial" w:hAnsi="Arial" w:cs="Arial"/>
          <w:b/>
          <w:sz w:val="22"/>
          <w:szCs w:val="22"/>
        </w:rPr>
        <w:t>S</w:t>
      </w:r>
      <w:r w:rsidR="00DA3122" w:rsidRPr="006906FD">
        <w:rPr>
          <w:rFonts w:ascii="Arial" w:hAnsi="Arial" w:cs="Arial"/>
          <w:b/>
          <w:sz w:val="22"/>
          <w:szCs w:val="22"/>
        </w:rPr>
        <w:t xml:space="preserve">mall </w:t>
      </w:r>
      <w:r w:rsidR="0097663F">
        <w:rPr>
          <w:rFonts w:ascii="Arial" w:hAnsi="Arial" w:cs="Arial"/>
          <w:b/>
          <w:sz w:val="22"/>
          <w:szCs w:val="22"/>
        </w:rPr>
        <w:t>B</w:t>
      </w:r>
      <w:r w:rsidRPr="006906FD">
        <w:rPr>
          <w:rFonts w:ascii="Arial" w:hAnsi="Arial" w:cs="Arial"/>
          <w:b/>
          <w:sz w:val="22"/>
          <w:szCs w:val="22"/>
        </w:rPr>
        <w:t>usinesses</w:t>
      </w:r>
    </w:p>
    <w:p w14:paraId="1630DED2" w14:textId="77777777" w:rsidR="001E30ED" w:rsidRPr="006906FD" w:rsidRDefault="001E30ED" w:rsidP="00BE1683">
      <w:pPr>
        <w:rPr>
          <w:rFonts w:ascii="Arial" w:hAnsi="Arial" w:cs="Arial"/>
          <w:b/>
          <w:sz w:val="22"/>
          <w:szCs w:val="22"/>
        </w:rPr>
      </w:pPr>
    </w:p>
    <w:p w14:paraId="6BE0D762" w14:textId="77777777" w:rsidR="00553C12" w:rsidRPr="006906FD" w:rsidRDefault="000E3D4B" w:rsidP="00451400">
      <w:pPr>
        <w:rPr>
          <w:rFonts w:ascii="Arial" w:hAnsi="Arial" w:cs="Arial"/>
          <w:sz w:val="22"/>
          <w:szCs w:val="22"/>
          <w:shd w:val="clear" w:color="auto" w:fill="FFFFFF"/>
        </w:rPr>
      </w:pPr>
      <w:r w:rsidRPr="006906FD">
        <w:rPr>
          <w:rFonts w:ascii="Arial" w:hAnsi="Arial" w:cs="Arial"/>
          <w:sz w:val="22"/>
          <w:szCs w:val="22"/>
          <w:shd w:val="clear" w:color="auto" w:fill="FFFFFF"/>
        </w:rPr>
        <w:t xml:space="preserve">Small businesses </w:t>
      </w:r>
      <w:r w:rsidR="00CB7ECF" w:rsidRPr="006906FD">
        <w:rPr>
          <w:rFonts w:ascii="Arial" w:hAnsi="Arial" w:cs="Arial"/>
          <w:sz w:val="22"/>
          <w:szCs w:val="22"/>
          <w:shd w:val="clear" w:color="auto" w:fill="FFFFFF"/>
        </w:rPr>
        <w:t xml:space="preserve">in </w:t>
      </w:r>
      <w:r w:rsidRPr="006906FD">
        <w:rPr>
          <w:rFonts w:ascii="Arial" w:hAnsi="Arial" w:cs="Arial"/>
          <w:sz w:val="22"/>
          <w:szCs w:val="22"/>
          <w:shd w:val="clear" w:color="auto" w:fill="FFFFFF"/>
        </w:rPr>
        <w:t xml:space="preserve">particular rely on their postal services to </w:t>
      </w:r>
      <w:r w:rsidR="00CB7ECF" w:rsidRPr="006906FD">
        <w:rPr>
          <w:rFonts w:ascii="Arial" w:hAnsi="Arial" w:cs="Arial"/>
          <w:sz w:val="22"/>
          <w:szCs w:val="22"/>
          <w:shd w:val="clear" w:color="auto" w:fill="FFFFFF"/>
        </w:rPr>
        <w:t xml:space="preserve">reach </w:t>
      </w:r>
      <w:r w:rsidRPr="006906FD">
        <w:rPr>
          <w:rFonts w:ascii="Arial" w:hAnsi="Arial" w:cs="Arial"/>
          <w:sz w:val="22"/>
          <w:szCs w:val="22"/>
          <w:shd w:val="clear" w:color="auto" w:fill="FFFFFF"/>
        </w:rPr>
        <w:t xml:space="preserve">customers and maintain cost competitiveness. The USPS is </w:t>
      </w:r>
      <w:r w:rsidR="00A028B4" w:rsidRPr="006906FD">
        <w:rPr>
          <w:rFonts w:ascii="Arial" w:hAnsi="Arial" w:cs="Arial"/>
          <w:sz w:val="22"/>
          <w:szCs w:val="22"/>
          <w:shd w:val="clear" w:color="auto" w:fill="FFFFFF"/>
        </w:rPr>
        <w:t xml:space="preserve">a </w:t>
      </w:r>
      <w:r w:rsidRPr="006906FD">
        <w:rPr>
          <w:rFonts w:ascii="Arial" w:hAnsi="Arial" w:cs="Arial"/>
          <w:sz w:val="22"/>
          <w:szCs w:val="22"/>
          <w:shd w:val="clear" w:color="auto" w:fill="FFFFFF"/>
        </w:rPr>
        <w:t xml:space="preserve">major supplier of </w:t>
      </w:r>
      <w:r w:rsidR="00451400" w:rsidRPr="006906FD">
        <w:rPr>
          <w:rFonts w:ascii="Arial" w:hAnsi="Arial" w:cs="Arial"/>
          <w:sz w:val="22"/>
          <w:szCs w:val="22"/>
          <w:shd w:val="clear" w:color="auto" w:fill="FFFFFF"/>
        </w:rPr>
        <w:t>cost-effective</w:t>
      </w:r>
      <w:r w:rsidRPr="006906FD">
        <w:rPr>
          <w:rFonts w:ascii="Arial" w:hAnsi="Arial" w:cs="Arial"/>
          <w:sz w:val="22"/>
          <w:szCs w:val="22"/>
          <w:shd w:val="clear" w:color="auto" w:fill="FFFFFF"/>
        </w:rPr>
        <w:t xml:space="preserve"> business </w:t>
      </w:r>
      <w:proofErr w:type="gramStart"/>
      <w:r w:rsidRPr="006906FD">
        <w:rPr>
          <w:rFonts w:ascii="Arial" w:hAnsi="Arial" w:cs="Arial"/>
          <w:sz w:val="22"/>
          <w:szCs w:val="22"/>
          <w:shd w:val="clear" w:color="auto" w:fill="FFFFFF"/>
        </w:rPr>
        <w:t>solutions, and</w:t>
      </w:r>
      <w:proofErr w:type="gramEnd"/>
      <w:r w:rsidRPr="006906FD">
        <w:rPr>
          <w:rFonts w:ascii="Arial" w:hAnsi="Arial" w:cs="Arial"/>
          <w:sz w:val="22"/>
          <w:szCs w:val="22"/>
          <w:shd w:val="clear" w:color="auto" w:fill="FFFFFF"/>
        </w:rPr>
        <w:t xml:space="preserve"> makes it possible for small business to deliver goods, products, and services to customers across the country and around the globe.</w:t>
      </w:r>
      <w:r w:rsidR="00A028B4" w:rsidRPr="006906FD">
        <w:rPr>
          <w:rFonts w:ascii="Arial" w:hAnsi="Arial" w:cs="Arial"/>
          <w:sz w:val="22"/>
          <w:szCs w:val="22"/>
          <w:shd w:val="clear" w:color="auto" w:fill="FFFFFF"/>
        </w:rPr>
        <w:t xml:space="preserve"> UPMA supports the USPS’s efforts to strengthen and increase </w:t>
      </w:r>
      <w:r w:rsidRPr="006906FD">
        <w:rPr>
          <w:rFonts w:ascii="Arial" w:hAnsi="Arial" w:cs="Arial"/>
          <w:sz w:val="22"/>
          <w:szCs w:val="22"/>
          <w:shd w:val="clear" w:color="auto" w:fill="FFFFFF"/>
        </w:rPr>
        <w:t xml:space="preserve">its </w:t>
      </w:r>
      <w:r w:rsidR="00A028B4" w:rsidRPr="006906FD">
        <w:rPr>
          <w:rFonts w:ascii="Arial" w:hAnsi="Arial" w:cs="Arial"/>
          <w:sz w:val="22"/>
          <w:szCs w:val="22"/>
          <w:shd w:val="clear" w:color="auto" w:fill="FFFFFF"/>
        </w:rPr>
        <w:t xml:space="preserve">market share in this phase of the business model they have adopted.   </w:t>
      </w:r>
    </w:p>
    <w:p w14:paraId="2BB3B42D" w14:textId="77777777" w:rsidR="00A6182D" w:rsidRPr="006906FD" w:rsidRDefault="00A6182D" w:rsidP="00451400">
      <w:pPr>
        <w:rPr>
          <w:rFonts w:ascii="Arial" w:hAnsi="Arial" w:cs="Arial"/>
          <w:sz w:val="22"/>
          <w:szCs w:val="22"/>
          <w:shd w:val="clear" w:color="auto" w:fill="FFFFFF"/>
        </w:rPr>
      </w:pPr>
    </w:p>
    <w:p w14:paraId="2813F9A4" w14:textId="77777777" w:rsidR="00A6182D" w:rsidRPr="006906FD" w:rsidRDefault="000E3D4B" w:rsidP="00A6182D">
      <w:pPr>
        <w:rPr>
          <w:rFonts w:ascii="Arial" w:hAnsi="Arial" w:cs="Arial"/>
          <w:sz w:val="22"/>
          <w:szCs w:val="22"/>
        </w:rPr>
      </w:pPr>
      <w:r w:rsidRPr="006906FD">
        <w:rPr>
          <w:rFonts w:ascii="Arial" w:hAnsi="Arial" w:cs="Arial"/>
          <w:b/>
          <w:sz w:val="22"/>
          <w:szCs w:val="22"/>
        </w:rPr>
        <w:t>Other Priority Issues for UPMA in the 11</w:t>
      </w:r>
      <w:r w:rsidR="009541C9" w:rsidRPr="006906FD">
        <w:rPr>
          <w:rFonts w:ascii="Arial" w:hAnsi="Arial" w:cs="Arial"/>
          <w:b/>
          <w:sz w:val="22"/>
          <w:szCs w:val="22"/>
        </w:rPr>
        <w:t>7</w:t>
      </w:r>
      <w:r w:rsidRPr="006906FD">
        <w:rPr>
          <w:rFonts w:ascii="Arial" w:hAnsi="Arial" w:cs="Arial"/>
          <w:b/>
          <w:sz w:val="22"/>
          <w:szCs w:val="22"/>
          <w:vertAlign w:val="superscript"/>
        </w:rPr>
        <w:t>th</w:t>
      </w:r>
      <w:r w:rsidRPr="006906FD">
        <w:rPr>
          <w:rFonts w:ascii="Arial" w:hAnsi="Arial" w:cs="Arial"/>
          <w:b/>
          <w:sz w:val="22"/>
          <w:szCs w:val="22"/>
        </w:rPr>
        <w:t xml:space="preserve"> Congress Include</w:t>
      </w:r>
      <w:r w:rsidRPr="006906FD">
        <w:rPr>
          <w:rFonts w:ascii="Arial" w:hAnsi="Arial" w:cs="Arial"/>
          <w:sz w:val="22"/>
          <w:szCs w:val="22"/>
        </w:rPr>
        <w:t>:</w:t>
      </w:r>
    </w:p>
    <w:p w14:paraId="670401A4" w14:textId="77777777" w:rsidR="00DF7238" w:rsidRPr="006906FD" w:rsidRDefault="000E3D4B" w:rsidP="00A6182D">
      <w:pPr>
        <w:pStyle w:val="ListParagraph"/>
        <w:numPr>
          <w:ilvl w:val="0"/>
          <w:numId w:val="4"/>
        </w:numPr>
        <w:rPr>
          <w:rFonts w:ascii="Arial" w:hAnsi="Arial" w:cs="Arial"/>
        </w:rPr>
      </w:pPr>
      <w:r w:rsidRPr="006906FD">
        <w:rPr>
          <w:rFonts w:ascii="Arial" w:hAnsi="Arial" w:cs="Arial"/>
        </w:rPr>
        <w:t>H.Res.108</w:t>
      </w:r>
      <w:r w:rsidR="0097663F">
        <w:rPr>
          <w:rFonts w:ascii="Arial" w:hAnsi="Arial" w:cs="Arial"/>
        </w:rPr>
        <w:t>—</w:t>
      </w:r>
      <w:r w:rsidR="007B58A8" w:rsidRPr="006906FD">
        <w:rPr>
          <w:rFonts w:ascii="Arial" w:hAnsi="Arial" w:cs="Arial"/>
        </w:rPr>
        <w:t xml:space="preserve">Rep. </w:t>
      </w:r>
      <w:r w:rsidRPr="006906FD">
        <w:rPr>
          <w:rFonts w:ascii="Arial" w:hAnsi="Arial" w:cs="Arial"/>
        </w:rPr>
        <w:t>Steven Lynch</w:t>
      </w:r>
      <w:r w:rsidR="00860174">
        <w:rPr>
          <w:rFonts w:ascii="Arial" w:hAnsi="Arial" w:cs="Arial"/>
        </w:rPr>
        <w:t xml:space="preserve"> (D-MA)</w:t>
      </w:r>
      <w:r w:rsidR="0097663F">
        <w:rPr>
          <w:rFonts w:ascii="Arial" w:hAnsi="Arial" w:cs="Arial"/>
        </w:rPr>
        <w:t xml:space="preserve">: </w:t>
      </w:r>
      <w:r w:rsidRPr="006906FD">
        <w:rPr>
          <w:rFonts w:ascii="Arial" w:hAnsi="Arial" w:cs="Arial"/>
        </w:rPr>
        <w:t xml:space="preserve">Supporting </w:t>
      </w:r>
      <w:r w:rsidR="000334BA" w:rsidRPr="006906FD">
        <w:rPr>
          <w:rFonts w:ascii="Arial" w:hAnsi="Arial" w:cs="Arial"/>
        </w:rPr>
        <w:t>frontline and essential postal workers</w:t>
      </w:r>
    </w:p>
    <w:p w14:paraId="1FBFE758" w14:textId="77777777" w:rsidR="00A6182D" w:rsidRPr="00860174" w:rsidRDefault="000E3D4B" w:rsidP="00A6182D">
      <w:pPr>
        <w:pStyle w:val="ListParagraph"/>
        <w:numPr>
          <w:ilvl w:val="0"/>
          <w:numId w:val="4"/>
        </w:numPr>
        <w:rPr>
          <w:rFonts w:ascii="Arial" w:hAnsi="Arial" w:cs="Arial"/>
        </w:rPr>
      </w:pPr>
      <w:r w:rsidRPr="006906FD">
        <w:rPr>
          <w:rFonts w:ascii="Arial" w:hAnsi="Arial" w:cs="Arial"/>
          <w:shd w:val="clear" w:color="auto" w:fill="FFFFFF"/>
        </w:rPr>
        <w:t>S.145</w:t>
      </w:r>
      <w:r w:rsidR="000334BA" w:rsidRPr="006906FD">
        <w:rPr>
          <w:rFonts w:ascii="Arial" w:hAnsi="Arial" w:cs="Arial"/>
          <w:shd w:val="clear" w:color="auto" w:fill="FFFFFF"/>
        </w:rPr>
        <w:t xml:space="preserve"> and H.R. 695</w:t>
      </w:r>
      <w:r w:rsidR="008B79C6">
        <w:rPr>
          <w:rFonts w:ascii="Arial" w:hAnsi="Arial" w:cs="Arial"/>
          <w:shd w:val="clear" w:color="auto" w:fill="FFFFFF"/>
        </w:rPr>
        <w:t xml:space="preserve">, the </w:t>
      </w:r>
      <w:r w:rsidRPr="006906FD">
        <w:rPr>
          <w:rFonts w:ascii="Arial" w:hAnsi="Arial" w:cs="Arial"/>
          <w:shd w:val="clear" w:color="auto" w:fill="FFFFFF"/>
        </w:rPr>
        <w:t>USPS Fairness Act</w:t>
      </w:r>
      <w:r w:rsidR="008B79C6">
        <w:rPr>
          <w:rFonts w:ascii="Arial" w:hAnsi="Arial" w:cs="Arial"/>
          <w:shd w:val="clear" w:color="auto" w:fill="FFFFFF"/>
        </w:rPr>
        <w:t>—</w:t>
      </w:r>
      <w:r w:rsidRPr="006906FD">
        <w:rPr>
          <w:rFonts w:ascii="Arial" w:hAnsi="Arial" w:cs="Arial"/>
          <w:shd w:val="clear" w:color="auto" w:fill="FFFFFF"/>
        </w:rPr>
        <w:t xml:space="preserve">Senator Steve </w:t>
      </w:r>
      <w:proofErr w:type="spellStart"/>
      <w:r w:rsidRPr="006906FD">
        <w:rPr>
          <w:rFonts w:ascii="Arial" w:hAnsi="Arial" w:cs="Arial"/>
          <w:shd w:val="clear" w:color="auto" w:fill="FFFFFF"/>
        </w:rPr>
        <w:t>Daines</w:t>
      </w:r>
      <w:proofErr w:type="spellEnd"/>
      <w:r w:rsidR="000334BA" w:rsidRPr="006906FD">
        <w:rPr>
          <w:rFonts w:ascii="Arial" w:hAnsi="Arial" w:cs="Arial"/>
          <w:shd w:val="clear" w:color="auto" w:fill="FFFFFF"/>
        </w:rPr>
        <w:t xml:space="preserve"> </w:t>
      </w:r>
      <w:r w:rsidR="00860174">
        <w:rPr>
          <w:rFonts w:ascii="Arial" w:hAnsi="Arial" w:cs="Arial"/>
          <w:shd w:val="clear" w:color="auto" w:fill="FFFFFF"/>
        </w:rPr>
        <w:t xml:space="preserve">(R-MT) </w:t>
      </w:r>
      <w:r w:rsidR="000334BA" w:rsidRPr="006906FD">
        <w:rPr>
          <w:rFonts w:ascii="Arial" w:hAnsi="Arial" w:cs="Arial"/>
          <w:shd w:val="clear" w:color="auto" w:fill="FFFFFF"/>
        </w:rPr>
        <w:t>and Rep. Peter DeFazio</w:t>
      </w:r>
      <w:r w:rsidR="00860174">
        <w:rPr>
          <w:rFonts w:ascii="Arial" w:hAnsi="Arial" w:cs="Arial"/>
          <w:shd w:val="clear" w:color="auto" w:fill="FFFFFF"/>
        </w:rPr>
        <w:t xml:space="preserve"> (D-OR)</w:t>
      </w:r>
      <w:r w:rsidR="008B79C6">
        <w:rPr>
          <w:rFonts w:ascii="Arial" w:hAnsi="Arial" w:cs="Arial"/>
          <w:shd w:val="clear" w:color="auto" w:fill="FFFFFF"/>
        </w:rPr>
        <w:t>:</w:t>
      </w:r>
      <w:r w:rsidR="00860174">
        <w:rPr>
          <w:rFonts w:ascii="Arial" w:hAnsi="Arial" w:cs="Arial"/>
          <w:shd w:val="clear" w:color="auto" w:fill="FFFFFF"/>
        </w:rPr>
        <w:t xml:space="preserve"> </w:t>
      </w:r>
      <w:r w:rsidRPr="006906FD">
        <w:rPr>
          <w:rFonts w:ascii="Arial" w:hAnsi="Arial" w:cs="Arial"/>
          <w:shd w:val="clear" w:color="auto" w:fill="FFFFFF"/>
        </w:rPr>
        <w:t xml:space="preserve">Repeals the requirement that the </w:t>
      </w:r>
      <w:r w:rsidR="000334BA" w:rsidRPr="006906FD">
        <w:rPr>
          <w:rFonts w:ascii="Arial" w:hAnsi="Arial" w:cs="Arial"/>
          <w:shd w:val="clear" w:color="auto" w:fill="FFFFFF"/>
        </w:rPr>
        <w:t xml:space="preserve">USPS </w:t>
      </w:r>
      <w:r w:rsidRPr="006906FD">
        <w:rPr>
          <w:rFonts w:ascii="Arial" w:hAnsi="Arial" w:cs="Arial"/>
          <w:shd w:val="clear" w:color="auto" w:fill="FFFFFF"/>
        </w:rPr>
        <w:t>annually prepay future retirement health benefits</w:t>
      </w:r>
    </w:p>
    <w:p w14:paraId="201AD617" w14:textId="607371FF" w:rsidR="00860174" w:rsidRPr="006906FD" w:rsidRDefault="000E3D4B" w:rsidP="00A6182D">
      <w:pPr>
        <w:pStyle w:val="ListParagraph"/>
        <w:numPr>
          <w:ilvl w:val="0"/>
          <w:numId w:val="4"/>
        </w:numPr>
        <w:rPr>
          <w:rFonts w:ascii="Arial" w:hAnsi="Arial" w:cs="Arial"/>
        </w:rPr>
      </w:pPr>
      <w:r>
        <w:rPr>
          <w:rFonts w:ascii="Arial" w:hAnsi="Arial" w:cs="Arial"/>
          <w:shd w:val="clear" w:color="auto" w:fill="FFFFFF"/>
        </w:rPr>
        <w:t xml:space="preserve">H.R. </w:t>
      </w:r>
      <w:r w:rsidR="00140B5B">
        <w:rPr>
          <w:rFonts w:ascii="Arial" w:hAnsi="Arial" w:cs="Arial"/>
          <w:shd w:val="clear" w:color="auto" w:fill="FFFFFF"/>
        </w:rPr>
        <w:t>3287 and S</w:t>
      </w:r>
      <w:r w:rsidR="000A3F2E">
        <w:rPr>
          <w:rFonts w:ascii="Arial" w:hAnsi="Arial" w:cs="Arial"/>
          <w:shd w:val="clear" w:color="auto" w:fill="FFFFFF"/>
        </w:rPr>
        <w:t>.</w:t>
      </w:r>
      <w:r w:rsidR="000E63C0">
        <w:rPr>
          <w:rFonts w:ascii="Arial" w:hAnsi="Arial" w:cs="Arial"/>
          <w:shd w:val="clear" w:color="auto" w:fill="FFFFFF"/>
        </w:rPr>
        <w:t>1663</w:t>
      </w:r>
      <w:r w:rsidR="008B79C6">
        <w:rPr>
          <w:rFonts w:ascii="Arial" w:hAnsi="Arial" w:cs="Arial"/>
          <w:shd w:val="clear" w:color="auto" w:fill="FFFFFF"/>
        </w:rPr>
        <w:t>,</w:t>
      </w:r>
      <w:r>
        <w:rPr>
          <w:rFonts w:ascii="Arial" w:hAnsi="Arial" w:cs="Arial"/>
          <w:shd w:val="clear" w:color="auto" w:fill="FFFFFF"/>
        </w:rPr>
        <w:t xml:space="preserve"> the </w:t>
      </w:r>
      <w:r w:rsidRPr="00860174">
        <w:rPr>
          <w:rFonts w:ascii="Arial" w:hAnsi="Arial" w:cs="Arial"/>
          <w:shd w:val="clear" w:color="auto" w:fill="FFFFFF"/>
        </w:rPr>
        <w:t>USPS Shipping Equity Act</w:t>
      </w:r>
      <w:r w:rsidR="008B79C6">
        <w:rPr>
          <w:rFonts w:ascii="Arial" w:hAnsi="Arial" w:cs="Arial"/>
          <w:shd w:val="clear" w:color="auto" w:fill="FFFFFF"/>
        </w:rPr>
        <w:t>—</w:t>
      </w:r>
      <w:r>
        <w:rPr>
          <w:rFonts w:ascii="Arial" w:hAnsi="Arial" w:cs="Arial"/>
          <w:shd w:val="clear" w:color="auto" w:fill="FFFFFF"/>
        </w:rPr>
        <w:t>Rep. Jackie Speier (D-CA)</w:t>
      </w:r>
      <w:r w:rsidR="00140B5B">
        <w:rPr>
          <w:rFonts w:ascii="Arial" w:hAnsi="Arial" w:cs="Arial"/>
          <w:shd w:val="clear" w:color="auto" w:fill="FFFFFF"/>
        </w:rPr>
        <w:t>, Rep. Dan Newhouse (R-WA), and Senator Jeff Merkley (D-OR)</w:t>
      </w:r>
      <w:r w:rsidR="008B79C6">
        <w:rPr>
          <w:rFonts w:ascii="Arial" w:hAnsi="Arial" w:cs="Arial"/>
          <w:shd w:val="clear" w:color="auto" w:fill="FFFFFF"/>
        </w:rPr>
        <w:t>:</w:t>
      </w:r>
      <w:r>
        <w:rPr>
          <w:rFonts w:ascii="Arial" w:hAnsi="Arial" w:cs="Arial"/>
          <w:shd w:val="clear" w:color="auto" w:fill="FFFFFF"/>
        </w:rPr>
        <w:t xml:space="preserve"> allows shipp</w:t>
      </w:r>
      <w:r w:rsidR="00140B5B">
        <w:rPr>
          <w:rFonts w:ascii="Arial" w:hAnsi="Arial" w:cs="Arial"/>
          <w:shd w:val="clear" w:color="auto" w:fill="FFFFFF"/>
        </w:rPr>
        <w:t>ing of alcoholic beverages.</w:t>
      </w:r>
    </w:p>
    <w:p w14:paraId="4093EFE5" w14:textId="77777777" w:rsidR="00067160" w:rsidRDefault="00067160">
      <w:pPr>
        <w:rPr>
          <w:rFonts w:asciiTheme="minorHAnsi" w:eastAsiaTheme="minorEastAsia" w:hAnsiTheme="minorHAnsi" w:cstheme="minorBidi"/>
          <w:sz w:val="22"/>
          <w:szCs w:val="22"/>
        </w:rPr>
      </w:pPr>
    </w:p>
    <w:p w14:paraId="0666FF3C" w14:textId="77777777" w:rsidR="001E30ED" w:rsidRDefault="001E30ED">
      <w:pPr>
        <w:rPr>
          <w:rFonts w:asciiTheme="minorHAnsi" w:eastAsiaTheme="minorEastAsia" w:hAnsiTheme="minorHAnsi" w:cstheme="minorBidi"/>
          <w:sz w:val="22"/>
          <w:szCs w:val="22"/>
        </w:rPr>
      </w:pPr>
    </w:p>
    <w:p w14:paraId="385A4882" w14:textId="77777777" w:rsidR="001E30ED" w:rsidRPr="005B65E3" w:rsidRDefault="000E3D4B">
      <w:pPr>
        <w:rPr>
          <w:rFonts w:ascii="Arial" w:hAnsi="Arial" w:cs="Arial"/>
          <w:sz w:val="16"/>
          <w:szCs w:val="16"/>
        </w:rPr>
      </w:pPr>
      <w:r>
        <w:rPr>
          <w:rFonts w:ascii="Arial" w:hAnsi="Arial" w:cs="Arial"/>
          <w:noProof/>
          <w:sz w:val="16"/>
          <w:szCs w:val="16"/>
        </w:rPr>
        <w:drawing>
          <wp:inline distT="0" distB="0" distL="0" distR="0" wp14:anchorId="39AC6122" wp14:editId="251730EA">
            <wp:extent cx="6858000" cy="17145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72065" name="Picture 3" descr="Text&#10;&#10;Description automatically generated"/>
                    <pic:cNvPicPr/>
                  </pic:nvPicPr>
                  <pic:blipFill>
                    <a:blip r:embed="rId7"/>
                    <a:stretch>
                      <a:fillRect/>
                    </a:stretch>
                  </pic:blipFill>
                  <pic:spPr>
                    <a:xfrm>
                      <a:off x="0" y="0"/>
                      <a:ext cx="6858000" cy="1714500"/>
                    </a:xfrm>
                    <a:prstGeom prst="rect">
                      <a:avLst/>
                    </a:prstGeom>
                  </pic:spPr>
                </pic:pic>
              </a:graphicData>
            </a:graphic>
          </wp:inline>
        </w:drawing>
      </w:r>
    </w:p>
    <w:sectPr w:rsidR="001E30ED" w:rsidRPr="005B65E3" w:rsidSect="00007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6FAF"/>
    <w:multiLevelType w:val="hybridMultilevel"/>
    <w:tmpl w:val="C5EEE7B8"/>
    <w:lvl w:ilvl="0" w:tplc="F5823A42">
      <w:start w:val="1"/>
      <w:numFmt w:val="bullet"/>
      <w:lvlText w:val=""/>
      <w:lvlJc w:val="left"/>
      <w:pPr>
        <w:ind w:left="720" w:hanging="360"/>
      </w:pPr>
      <w:rPr>
        <w:rFonts w:ascii="Symbol" w:hAnsi="Symbol" w:hint="default"/>
      </w:rPr>
    </w:lvl>
    <w:lvl w:ilvl="1" w:tplc="8A0EDD16">
      <w:start w:val="1"/>
      <w:numFmt w:val="bullet"/>
      <w:lvlText w:val="o"/>
      <w:lvlJc w:val="left"/>
      <w:pPr>
        <w:ind w:left="1440" w:hanging="360"/>
      </w:pPr>
      <w:rPr>
        <w:rFonts w:ascii="Courier New" w:hAnsi="Courier New" w:cs="Courier New" w:hint="default"/>
      </w:rPr>
    </w:lvl>
    <w:lvl w:ilvl="2" w:tplc="263AD8F2" w:tentative="1">
      <w:start w:val="1"/>
      <w:numFmt w:val="bullet"/>
      <w:lvlText w:val=""/>
      <w:lvlJc w:val="left"/>
      <w:pPr>
        <w:ind w:left="2160" w:hanging="360"/>
      </w:pPr>
      <w:rPr>
        <w:rFonts w:ascii="Wingdings" w:hAnsi="Wingdings" w:hint="default"/>
      </w:rPr>
    </w:lvl>
    <w:lvl w:ilvl="3" w:tplc="7DDC013A" w:tentative="1">
      <w:start w:val="1"/>
      <w:numFmt w:val="bullet"/>
      <w:lvlText w:val=""/>
      <w:lvlJc w:val="left"/>
      <w:pPr>
        <w:ind w:left="2880" w:hanging="360"/>
      </w:pPr>
      <w:rPr>
        <w:rFonts w:ascii="Symbol" w:hAnsi="Symbol" w:hint="default"/>
      </w:rPr>
    </w:lvl>
    <w:lvl w:ilvl="4" w:tplc="8034D3FE" w:tentative="1">
      <w:start w:val="1"/>
      <w:numFmt w:val="bullet"/>
      <w:lvlText w:val="o"/>
      <w:lvlJc w:val="left"/>
      <w:pPr>
        <w:ind w:left="3600" w:hanging="360"/>
      </w:pPr>
      <w:rPr>
        <w:rFonts w:ascii="Courier New" w:hAnsi="Courier New" w:cs="Courier New" w:hint="default"/>
      </w:rPr>
    </w:lvl>
    <w:lvl w:ilvl="5" w:tplc="79320C14" w:tentative="1">
      <w:start w:val="1"/>
      <w:numFmt w:val="bullet"/>
      <w:lvlText w:val=""/>
      <w:lvlJc w:val="left"/>
      <w:pPr>
        <w:ind w:left="4320" w:hanging="360"/>
      </w:pPr>
      <w:rPr>
        <w:rFonts w:ascii="Wingdings" w:hAnsi="Wingdings" w:hint="default"/>
      </w:rPr>
    </w:lvl>
    <w:lvl w:ilvl="6" w:tplc="B7DC07A0" w:tentative="1">
      <w:start w:val="1"/>
      <w:numFmt w:val="bullet"/>
      <w:lvlText w:val=""/>
      <w:lvlJc w:val="left"/>
      <w:pPr>
        <w:ind w:left="5040" w:hanging="360"/>
      </w:pPr>
      <w:rPr>
        <w:rFonts w:ascii="Symbol" w:hAnsi="Symbol" w:hint="default"/>
      </w:rPr>
    </w:lvl>
    <w:lvl w:ilvl="7" w:tplc="E2069912" w:tentative="1">
      <w:start w:val="1"/>
      <w:numFmt w:val="bullet"/>
      <w:lvlText w:val="o"/>
      <w:lvlJc w:val="left"/>
      <w:pPr>
        <w:ind w:left="5760" w:hanging="360"/>
      </w:pPr>
      <w:rPr>
        <w:rFonts w:ascii="Courier New" w:hAnsi="Courier New" w:cs="Courier New" w:hint="default"/>
      </w:rPr>
    </w:lvl>
    <w:lvl w:ilvl="8" w:tplc="BEAC6766" w:tentative="1">
      <w:start w:val="1"/>
      <w:numFmt w:val="bullet"/>
      <w:lvlText w:val=""/>
      <w:lvlJc w:val="left"/>
      <w:pPr>
        <w:ind w:left="6480" w:hanging="360"/>
      </w:pPr>
      <w:rPr>
        <w:rFonts w:ascii="Wingdings" w:hAnsi="Wingdings" w:hint="default"/>
      </w:rPr>
    </w:lvl>
  </w:abstractNum>
  <w:abstractNum w:abstractNumId="1" w15:restartNumberingAfterBreak="0">
    <w:nsid w:val="38BF3691"/>
    <w:multiLevelType w:val="hybridMultilevel"/>
    <w:tmpl w:val="5178CE6E"/>
    <w:lvl w:ilvl="0" w:tplc="2ECEE6BC">
      <w:start w:val="1"/>
      <w:numFmt w:val="bullet"/>
      <w:lvlText w:val=""/>
      <w:lvlJc w:val="left"/>
      <w:pPr>
        <w:ind w:left="720" w:hanging="360"/>
      </w:pPr>
      <w:rPr>
        <w:rFonts w:ascii="Symbol" w:hAnsi="Symbol" w:hint="default"/>
      </w:rPr>
    </w:lvl>
    <w:lvl w:ilvl="1" w:tplc="4B9ADD08" w:tentative="1">
      <w:start w:val="1"/>
      <w:numFmt w:val="bullet"/>
      <w:lvlText w:val="o"/>
      <w:lvlJc w:val="left"/>
      <w:pPr>
        <w:ind w:left="1440" w:hanging="360"/>
      </w:pPr>
      <w:rPr>
        <w:rFonts w:ascii="Courier New" w:hAnsi="Courier New" w:cs="Courier New" w:hint="default"/>
      </w:rPr>
    </w:lvl>
    <w:lvl w:ilvl="2" w:tplc="0E6A4844" w:tentative="1">
      <w:start w:val="1"/>
      <w:numFmt w:val="bullet"/>
      <w:lvlText w:val=""/>
      <w:lvlJc w:val="left"/>
      <w:pPr>
        <w:ind w:left="2160" w:hanging="360"/>
      </w:pPr>
      <w:rPr>
        <w:rFonts w:ascii="Wingdings" w:hAnsi="Wingdings" w:hint="default"/>
      </w:rPr>
    </w:lvl>
    <w:lvl w:ilvl="3" w:tplc="CF184E60" w:tentative="1">
      <w:start w:val="1"/>
      <w:numFmt w:val="bullet"/>
      <w:lvlText w:val=""/>
      <w:lvlJc w:val="left"/>
      <w:pPr>
        <w:ind w:left="2880" w:hanging="360"/>
      </w:pPr>
      <w:rPr>
        <w:rFonts w:ascii="Symbol" w:hAnsi="Symbol" w:hint="default"/>
      </w:rPr>
    </w:lvl>
    <w:lvl w:ilvl="4" w:tplc="52B8E6A2" w:tentative="1">
      <w:start w:val="1"/>
      <w:numFmt w:val="bullet"/>
      <w:lvlText w:val="o"/>
      <w:lvlJc w:val="left"/>
      <w:pPr>
        <w:ind w:left="3600" w:hanging="360"/>
      </w:pPr>
      <w:rPr>
        <w:rFonts w:ascii="Courier New" w:hAnsi="Courier New" w:cs="Courier New" w:hint="default"/>
      </w:rPr>
    </w:lvl>
    <w:lvl w:ilvl="5" w:tplc="707245C4" w:tentative="1">
      <w:start w:val="1"/>
      <w:numFmt w:val="bullet"/>
      <w:lvlText w:val=""/>
      <w:lvlJc w:val="left"/>
      <w:pPr>
        <w:ind w:left="4320" w:hanging="360"/>
      </w:pPr>
      <w:rPr>
        <w:rFonts w:ascii="Wingdings" w:hAnsi="Wingdings" w:hint="default"/>
      </w:rPr>
    </w:lvl>
    <w:lvl w:ilvl="6" w:tplc="D9288518" w:tentative="1">
      <w:start w:val="1"/>
      <w:numFmt w:val="bullet"/>
      <w:lvlText w:val=""/>
      <w:lvlJc w:val="left"/>
      <w:pPr>
        <w:ind w:left="5040" w:hanging="360"/>
      </w:pPr>
      <w:rPr>
        <w:rFonts w:ascii="Symbol" w:hAnsi="Symbol" w:hint="default"/>
      </w:rPr>
    </w:lvl>
    <w:lvl w:ilvl="7" w:tplc="693C96DA" w:tentative="1">
      <w:start w:val="1"/>
      <w:numFmt w:val="bullet"/>
      <w:lvlText w:val="o"/>
      <w:lvlJc w:val="left"/>
      <w:pPr>
        <w:ind w:left="5760" w:hanging="360"/>
      </w:pPr>
      <w:rPr>
        <w:rFonts w:ascii="Courier New" w:hAnsi="Courier New" w:cs="Courier New" w:hint="default"/>
      </w:rPr>
    </w:lvl>
    <w:lvl w:ilvl="8" w:tplc="C25835C0" w:tentative="1">
      <w:start w:val="1"/>
      <w:numFmt w:val="bullet"/>
      <w:lvlText w:val=""/>
      <w:lvlJc w:val="left"/>
      <w:pPr>
        <w:ind w:left="6480" w:hanging="360"/>
      </w:pPr>
      <w:rPr>
        <w:rFonts w:ascii="Wingdings" w:hAnsi="Wingdings" w:hint="default"/>
      </w:rPr>
    </w:lvl>
  </w:abstractNum>
  <w:abstractNum w:abstractNumId="2" w15:restartNumberingAfterBreak="0">
    <w:nsid w:val="68171722"/>
    <w:multiLevelType w:val="hybridMultilevel"/>
    <w:tmpl w:val="8A6CBD6A"/>
    <w:lvl w:ilvl="0" w:tplc="EDD481FC">
      <w:start w:val="1"/>
      <w:numFmt w:val="decimal"/>
      <w:lvlText w:val="%1."/>
      <w:lvlJc w:val="left"/>
      <w:pPr>
        <w:ind w:left="408" w:hanging="360"/>
      </w:pPr>
    </w:lvl>
    <w:lvl w:ilvl="1" w:tplc="0528072C">
      <w:start w:val="1"/>
      <w:numFmt w:val="bullet"/>
      <w:lvlText w:val=""/>
      <w:lvlJc w:val="left"/>
      <w:pPr>
        <w:ind w:left="1128" w:hanging="360"/>
      </w:pPr>
      <w:rPr>
        <w:rFonts w:ascii="Symbol" w:hAnsi="Symbol" w:hint="default"/>
      </w:rPr>
    </w:lvl>
    <w:lvl w:ilvl="2" w:tplc="90F0C6F4">
      <w:start w:val="1"/>
      <w:numFmt w:val="lowerRoman"/>
      <w:lvlText w:val="%3."/>
      <w:lvlJc w:val="right"/>
      <w:pPr>
        <w:ind w:left="1848" w:hanging="180"/>
      </w:pPr>
    </w:lvl>
    <w:lvl w:ilvl="3" w:tplc="33B4023E">
      <w:start w:val="1"/>
      <w:numFmt w:val="decimal"/>
      <w:lvlText w:val="%4."/>
      <w:lvlJc w:val="left"/>
      <w:pPr>
        <w:ind w:left="2568" w:hanging="360"/>
      </w:pPr>
    </w:lvl>
    <w:lvl w:ilvl="4" w:tplc="7E6ECB70">
      <w:start w:val="1"/>
      <w:numFmt w:val="lowerLetter"/>
      <w:lvlText w:val="%5."/>
      <w:lvlJc w:val="left"/>
      <w:pPr>
        <w:ind w:left="3288" w:hanging="360"/>
      </w:pPr>
    </w:lvl>
    <w:lvl w:ilvl="5" w:tplc="401E3A56">
      <w:start w:val="1"/>
      <w:numFmt w:val="lowerRoman"/>
      <w:lvlText w:val="%6."/>
      <w:lvlJc w:val="right"/>
      <w:pPr>
        <w:ind w:left="4008" w:hanging="180"/>
      </w:pPr>
    </w:lvl>
    <w:lvl w:ilvl="6" w:tplc="51A469EA">
      <w:start w:val="1"/>
      <w:numFmt w:val="decimal"/>
      <w:lvlText w:val="%7."/>
      <w:lvlJc w:val="left"/>
      <w:pPr>
        <w:ind w:left="4728" w:hanging="360"/>
      </w:pPr>
    </w:lvl>
    <w:lvl w:ilvl="7" w:tplc="AFB6537A">
      <w:start w:val="1"/>
      <w:numFmt w:val="lowerLetter"/>
      <w:lvlText w:val="%8."/>
      <w:lvlJc w:val="left"/>
      <w:pPr>
        <w:ind w:left="5448" w:hanging="360"/>
      </w:pPr>
    </w:lvl>
    <w:lvl w:ilvl="8" w:tplc="F530D5A6">
      <w:start w:val="1"/>
      <w:numFmt w:val="lowerRoman"/>
      <w:lvlText w:val="%9."/>
      <w:lvlJc w:val="right"/>
      <w:pPr>
        <w:ind w:left="6168" w:hanging="180"/>
      </w:pPr>
    </w:lvl>
  </w:abstractNum>
  <w:abstractNum w:abstractNumId="3" w15:restartNumberingAfterBreak="0">
    <w:nsid w:val="6FFD1B2D"/>
    <w:multiLevelType w:val="hybridMultilevel"/>
    <w:tmpl w:val="A09C1F96"/>
    <w:lvl w:ilvl="0" w:tplc="F490D1C8">
      <w:start w:val="1"/>
      <w:numFmt w:val="bullet"/>
      <w:lvlText w:val=""/>
      <w:lvlJc w:val="left"/>
      <w:pPr>
        <w:ind w:left="720" w:hanging="360"/>
      </w:pPr>
      <w:rPr>
        <w:rFonts w:ascii="Symbol" w:hAnsi="Symbol" w:hint="default"/>
      </w:rPr>
    </w:lvl>
    <w:lvl w:ilvl="1" w:tplc="891C9460" w:tentative="1">
      <w:start w:val="1"/>
      <w:numFmt w:val="bullet"/>
      <w:lvlText w:val="o"/>
      <w:lvlJc w:val="left"/>
      <w:pPr>
        <w:ind w:left="1440" w:hanging="360"/>
      </w:pPr>
      <w:rPr>
        <w:rFonts w:ascii="Courier New" w:hAnsi="Courier New" w:cs="Courier New" w:hint="default"/>
      </w:rPr>
    </w:lvl>
    <w:lvl w:ilvl="2" w:tplc="D2E2DAE0" w:tentative="1">
      <w:start w:val="1"/>
      <w:numFmt w:val="bullet"/>
      <w:lvlText w:val=""/>
      <w:lvlJc w:val="left"/>
      <w:pPr>
        <w:ind w:left="2160" w:hanging="360"/>
      </w:pPr>
      <w:rPr>
        <w:rFonts w:ascii="Wingdings" w:hAnsi="Wingdings" w:hint="default"/>
      </w:rPr>
    </w:lvl>
    <w:lvl w:ilvl="3" w:tplc="86644AA6" w:tentative="1">
      <w:start w:val="1"/>
      <w:numFmt w:val="bullet"/>
      <w:lvlText w:val=""/>
      <w:lvlJc w:val="left"/>
      <w:pPr>
        <w:ind w:left="2880" w:hanging="360"/>
      </w:pPr>
      <w:rPr>
        <w:rFonts w:ascii="Symbol" w:hAnsi="Symbol" w:hint="default"/>
      </w:rPr>
    </w:lvl>
    <w:lvl w:ilvl="4" w:tplc="40FEA10A" w:tentative="1">
      <w:start w:val="1"/>
      <w:numFmt w:val="bullet"/>
      <w:lvlText w:val="o"/>
      <w:lvlJc w:val="left"/>
      <w:pPr>
        <w:ind w:left="3600" w:hanging="360"/>
      </w:pPr>
      <w:rPr>
        <w:rFonts w:ascii="Courier New" w:hAnsi="Courier New" w:cs="Courier New" w:hint="default"/>
      </w:rPr>
    </w:lvl>
    <w:lvl w:ilvl="5" w:tplc="9F529720" w:tentative="1">
      <w:start w:val="1"/>
      <w:numFmt w:val="bullet"/>
      <w:lvlText w:val=""/>
      <w:lvlJc w:val="left"/>
      <w:pPr>
        <w:ind w:left="4320" w:hanging="360"/>
      </w:pPr>
      <w:rPr>
        <w:rFonts w:ascii="Wingdings" w:hAnsi="Wingdings" w:hint="default"/>
      </w:rPr>
    </w:lvl>
    <w:lvl w:ilvl="6" w:tplc="4E92AFE8" w:tentative="1">
      <w:start w:val="1"/>
      <w:numFmt w:val="bullet"/>
      <w:lvlText w:val=""/>
      <w:lvlJc w:val="left"/>
      <w:pPr>
        <w:ind w:left="5040" w:hanging="360"/>
      </w:pPr>
      <w:rPr>
        <w:rFonts w:ascii="Symbol" w:hAnsi="Symbol" w:hint="default"/>
      </w:rPr>
    </w:lvl>
    <w:lvl w:ilvl="7" w:tplc="DC8EEE14" w:tentative="1">
      <w:start w:val="1"/>
      <w:numFmt w:val="bullet"/>
      <w:lvlText w:val="o"/>
      <w:lvlJc w:val="left"/>
      <w:pPr>
        <w:ind w:left="5760" w:hanging="360"/>
      </w:pPr>
      <w:rPr>
        <w:rFonts w:ascii="Courier New" w:hAnsi="Courier New" w:cs="Courier New" w:hint="default"/>
      </w:rPr>
    </w:lvl>
    <w:lvl w:ilvl="8" w:tplc="0D0857AA"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60"/>
    <w:rsid w:val="000029E2"/>
    <w:rsid w:val="00007993"/>
    <w:rsid w:val="000266E3"/>
    <w:rsid w:val="000334BA"/>
    <w:rsid w:val="00067160"/>
    <w:rsid w:val="0007479D"/>
    <w:rsid w:val="000A3F2E"/>
    <w:rsid w:val="000D1F11"/>
    <w:rsid w:val="000E3D4B"/>
    <w:rsid w:val="000E63C0"/>
    <w:rsid w:val="00103F27"/>
    <w:rsid w:val="00131F54"/>
    <w:rsid w:val="00140B5B"/>
    <w:rsid w:val="00170A44"/>
    <w:rsid w:val="001D69E4"/>
    <w:rsid w:val="001E30ED"/>
    <w:rsid w:val="001F35EB"/>
    <w:rsid w:val="00222C20"/>
    <w:rsid w:val="002270FA"/>
    <w:rsid w:val="002946BE"/>
    <w:rsid w:val="00312CFB"/>
    <w:rsid w:val="00325212"/>
    <w:rsid w:val="003304C0"/>
    <w:rsid w:val="00353991"/>
    <w:rsid w:val="00377DC4"/>
    <w:rsid w:val="003B7612"/>
    <w:rsid w:val="004205AD"/>
    <w:rsid w:val="00451400"/>
    <w:rsid w:val="00460B95"/>
    <w:rsid w:val="004C57C5"/>
    <w:rsid w:val="004D74B1"/>
    <w:rsid w:val="005220F6"/>
    <w:rsid w:val="00553C12"/>
    <w:rsid w:val="00561F53"/>
    <w:rsid w:val="00573882"/>
    <w:rsid w:val="005B65E3"/>
    <w:rsid w:val="005D0F53"/>
    <w:rsid w:val="00601836"/>
    <w:rsid w:val="00622B28"/>
    <w:rsid w:val="006906FD"/>
    <w:rsid w:val="006907F1"/>
    <w:rsid w:val="00691929"/>
    <w:rsid w:val="006974AC"/>
    <w:rsid w:val="006A13C1"/>
    <w:rsid w:val="006C5DC4"/>
    <w:rsid w:val="006D2476"/>
    <w:rsid w:val="006F0213"/>
    <w:rsid w:val="006F1F3E"/>
    <w:rsid w:val="006F7771"/>
    <w:rsid w:val="00703776"/>
    <w:rsid w:val="00713D89"/>
    <w:rsid w:val="00751041"/>
    <w:rsid w:val="00757CC7"/>
    <w:rsid w:val="007B58A8"/>
    <w:rsid w:val="007C2980"/>
    <w:rsid w:val="007C6E21"/>
    <w:rsid w:val="008458E1"/>
    <w:rsid w:val="00860174"/>
    <w:rsid w:val="008619BA"/>
    <w:rsid w:val="00863B88"/>
    <w:rsid w:val="008653BB"/>
    <w:rsid w:val="008B61F7"/>
    <w:rsid w:val="008B79C6"/>
    <w:rsid w:val="008C57B2"/>
    <w:rsid w:val="008D27F0"/>
    <w:rsid w:val="008E0E24"/>
    <w:rsid w:val="0090204E"/>
    <w:rsid w:val="009541C9"/>
    <w:rsid w:val="00955FD6"/>
    <w:rsid w:val="0097663F"/>
    <w:rsid w:val="009E1908"/>
    <w:rsid w:val="00A01994"/>
    <w:rsid w:val="00A028B4"/>
    <w:rsid w:val="00A12F05"/>
    <w:rsid w:val="00A20CCA"/>
    <w:rsid w:val="00A6182D"/>
    <w:rsid w:val="00A80ABE"/>
    <w:rsid w:val="00AB6820"/>
    <w:rsid w:val="00B02FF9"/>
    <w:rsid w:val="00B76B61"/>
    <w:rsid w:val="00BE1683"/>
    <w:rsid w:val="00C03CE7"/>
    <w:rsid w:val="00C66FAB"/>
    <w:rsid w:val="00C83538"/>
    <w:rsid w:val="00CB7ECF"/>
    <w:rsid w:val="00CC430B"/>
    <w:rsid w:val="00CE39FB"/>
    <w:rsid w:val="00CF079C"/>
    <w:rsid w:val="00D333A8"/>
    <w:rsid w:val="00D8042A"/>
    <w:rsid w:val="00D93C17"/>
    <w:rsid w:val="00DA3122"/>
    <w:rsid w:val="00DD3574"/>
    <w:rsid w:val="00DF7238"/>
    <w:rsid w:val="00E10BF3"/>
    <w:rsid w:val="00E511F7"/>
    <w:rsid w:val="00EC3FD3"/>
    <w:rsid w:val="00F0499E"/>
    <w:rsid w:val="00F25D3D"/>
    <w:rsid w:val="00F93E75"/>
    <w:rsid w:val="00FD74D1"/>
    <w:rsid w:val="00FE5A1C"/>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24AD5"/>
  <w15:docId w15:val="{72152B8D-D8B0-2842-9BA8-EFAB815B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2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28"/>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link w:val="BodyTextChar"/>
    <w:semiHidden/>
    <w:unhideWhenUsed/>
    <w:rsid w:val="00BE1683"/>
    <w:pPr>
      <w:spacing w:after="240" w:line="240" w:lineRule="exact"/>
    </w:pPr>
    <w:rPr>
      <w:rFonts w:ascii="Arial" w:eastAsia="Times New Roman" w:hAnsi="Arial" w:cs="Arial"/>
      <w:color w:val="FF6600"/>
      <w:spacing w:val="-5"/>
      <w:sz w:val="20"/>
    </w:rPr>
  </w:style>
  <w:style w:type="character" w:customStyle="1" w:styleId="BodyTextChar">
    <w:name w:val="Body Text Char"/>
    <w:basedOn w:val="DefaultParagraphFont"/>
    <w:link w:val="BodyText"/>
    <w:semiHidden/>
    <w:rsid w:val="00BE1683"/>
    <w:rPr>
      <w:rFonts w:ascii="Arial" w:eastAsia="Times New Roman" w:hAnsi="Arial" w:cs="Arial"/>
      <w:color w:val="FF6600"/>
      <w:spacing w:val="-5"/>
      <w:sz w:val="20"/>
    </w:rPr>
  </w:style>
  <w:style w:type="paragraph" w:styleId="BalloonText">
    <w:name w:val="Balloon Text"/>
    <w:basedOn w:val="Normal"/>
    <w:link w:val="BalloonTextChar"/>
    <w:uiPriority w:val="99"/>
    <w:semiHidden/>
    <w:unhideWhenUsed/>
    <w:rsid w:val="00E10BF3"/>
    <w:rPr>
      <w:rFonts w:eastAsiaTheme="minorHAnsi"/>
      <w:sz w:val="18"/>
      <w:szCs w:val="18"/>
    </w:rPr>
  </w:style>
  <w:style w:type="character" w:customStyle="1" w:styleId="BalloonTextChar">
    <w:name w:val="Balloon Text Char"/>
    <w:basedOn w:val="DefaultParagraphFont"/>
    <w:link w:val="BalloonText"/>
    <w:uiPriority w:val="99"/>
    <w:semiHidden/>
    <w:rsid w:val="00E10BF3"/>
    <w:rPr>
      <w:rFonts w:ascii="Times New Roman" w:hAnsi="Times New Roman" w:cs="Times New Roman"/>
      <w:sz w:val="18"/>
      <w:szCs w:val="18"/>
    </w:rPr>
  </w:style>
  <w:style w:type="paragraph" w:styleId="NoSpacing">
    <w:name w:val="No Spacing"/>
    <w:link w:val="NoSpacingChar"/>
    <w:uiPriority w:val="1"/>
    <w:qFormat/>
    <w:rsid w:val="004D74B1"/>
    <w:pPr>
      <w:spacing w:after="0" w:line="240" w:lineRule="auto"/>
    </w:pPr>
    <w:rPr>
      <w:rFonts w:eastAsiaTheme="minorEastAsia"/>
    </w:rPr>
  </w:style>
  <w:style w:type="character" w:customStyle="1" w:styleId="NoSpacingChar">
    <w:name w:val="No Spacing Char"/>
    <w:basedOn w:val="DefaultParagraphFont"/>
    <w:link w:val="NoSpacing"/>
    <w:uiPriority w:val="1"/>
    <w:rsid w:val="004D74B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7190">
      <w:bodyDiv w:val="1"/>
      <w:marLeft w:val="0"/>
      <w:marRight w:val="0"/>
      <w:marTop w:val="0"/>
      <w:marBottom w:val="0"/>
      <w:divBdr>
        <w:top w:val="none" w:sz="0" w:space="0" w:color="auto"/>
        <w:left w:val="none" w:sz="0" w:space="0" w:color="auto"/>
        <w:bottom w:val="none" w:sz="0" w:space="0" w:color="auto"/>
        <w:right w:val="none" w:sz="0" w:space="0" w:color="auto"/>
      </w:divBdr>
    </w:div>
    <w:div w:id="18506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2826-6444-437A-AE9C-E082D7A2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Riethmiller</dc:creator>
  <cp:lastModifiedBy>Robert Holterman</cp:lastModifiedBy>
  <cp:revision>2</cp:revision>
  <cp:lastPrinted>1900-01-01T05:00:00Z</cp:lastPrinted>
  <dcterms:created xsi:type="dcterms:W3CDTF">2021-06-20T21:12:00Z</dcterms:created>
  <dcterms:modified xsi:type="dcterms:W3CDTF">2021-06-20T21:12:00Z</dcterms:modified>
</cp:coreProperties>
</file>